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91EB" w14:textId="6975642F" w:rsidR="00F56814" w:rsidRDefault="006B1D3A" w:rsidP="000E50BE">
      <w:pPr>
        <w:ind w:right="1170"/>
        <w:jc w:val="center"/>
        <w:rPr>
          <w:rFonts w:ascii="Avenir Next LT Pro Demi" w:hAnsi="Avenir Next LT Pro Demi"/>
          <w:b/>
          <w:bCs/>
          <w:sz w:val="24"/>
          <w:szCs w:val="24"/>
        </w:rPr>
      </w:pPr>
      <w:r>
        <w:rPr>
          <w:rFonts w:ascii="Avenir Next LT Pro Demi" w:hAnsi="Avenir Next LT Pro Demi"/>
          <w:noProof/>
        </w:rPr>
        <w:drawing>
          <wp:inline distT="0" distB="0" distL="0" distR="0" wp14:anchorId="57915B61" wp14:editId="7E6B7F30">
            <wp:extent cx="1786128" cy="2232660"/>
            <wp:effectExtent l="0" t="0" r="5080" b="0"/>
            <wp:docPr id="1401105556" name="Picture 1" descr="Graphical user interface, text, application, chat or text message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05556" name="Picture 1" descr="Graphical user interface, text, application, chat or text message&#10;&#10;Description automatically generated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66" cy="223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0C28D" w14:textId="77777777" w:rsidR="00F63959" w:rsidRPr="00F56814" w:rsidRDefault="00E056D3" w:rsidP="000E50BE">
      <w:pPr>
        <w:ind w:right="1170"/>
        <w:jc w:val="center"/>
        <w:rPr>
          <w:rFonts w:ascii="Avenir Next LT Pro Demi" w:hAnsi="Avenir Next LT Pro Demi" w:cs="Avenir LT Pro 55 Roman"/>
          <w:color w:val="000000"/>
          <w:kern w:val="0"/>
          <w:sz w:val="24"/>
          <w:szCs w:val="24"/>
        </w:rPr>
      </w:pPr>
      <w:r w:rsidRPr="00F56814">
        <w:rPr>
          <w:rFonts w:ascii="Avenir Next LT Pro Demi" w:hAnsi="Avenir Next LT Pro Demi"/>
          <w:b/>
          <w:bCs/>
          <w:sz w:val="24"/>
          <w:szCs w:val="24"/>
        </w:rPr>
        <w:t>ADULT-LIVING CHECKLIST</w:t>
      </w:r>
    </w:p>
    <w:p w14:paraId="6FC4A7C9" w14:textId="77777777" w:rsidR="00F63959" w:rsidRPr="00F56814" w:rsidRDefault="00F63959" w:rsidP="000E50BE">
      <w:pPr>
        <w:autoSpaceDE w:val="0"/>
        <w:autoSpaceDN w:val="0"/>
        <w:adjustRightInd w:val="0"/>
        <w:spacing w:before="380" w:after="120" w:line="201" w:lineRule="atLeast"/>
        <w:ind w:right="1170"/>
        <w:rPr>
          <w:rFonts w:ascii="Avenir Next LT Pro Demi" w:hAnsi="Avenir Next LT Pro Demi"/>
          <w:kern w:val="0"/>
          <w:sz w:val="24"/>
          <w:szCs w:val="24"/>
        </w:rPr>
      </w:pPr>
      <w:r w:rsidRPr="00F56814">
        <w:rPr>
          <w:rFonts w:ascii="Avenir Next LT Pro Demi" w:hAnsi="Avenir Next LT Pro Demi"/>
          <w:b/>
          <w:bCs/>
          <w:kern w:val="0"/>
          <w:sz w:val="24"/>
          <w:szCs w:val="24"/>
        </w:rPr>
        <w:t>START HERE</w:t>
      </w:r>
    </w:p>
    <w:p w14:paraId="6665C0EE" w14:textId="77777777" w:rsidR="00F63959" w:rsidRPr="0055387D" w:rsidRDefault="00F63959" w:rsidP="000E50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If researching a care community, you may want to hire an independent patient advocate or case manager to accompany you on the tour. </w:t>
      </w:r>
    </w:p>
    <w:p w14:paraId="68A74E7D" w14:textId="71E33730" w:rsidR="00F63959" w:rsidRPr="0055387D" w:rsidRDefault="00F63959" w:rsidP="000E50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Consider whether the new location will be convenient for </w:t>
      </w:r>
      <w:r w:rsidR="00A67109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you and others </w:t>
      </w: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>to visit.</w:t>
      </w:r>
    </w:p>
    <w:p w14:paraId="757AFE0E" w14:textId="77777777" w:rsidR="00F63959" w:rsidRPr="0055387D" w:rsidRDefault="00F63959" w:rsidP="000E50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Is a nursing home necessary or are there alternatives? If memory care is not offered, will your elder eventually need to move out? Discuss care options with the doctor. </w:t>
      </w:r>
    </w:p>
    <w:p w14:paraId="0A714777" w14:textId="77777777" w:rsidR="00F63959" w:rsidRPr="0055387D" w:rsidRDefault="00F63959" w:rsidP="000E50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>Transparency of operations has never been more important. Do not hesitate to ask for docu</w:t>
      </w: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softHyphen/>
        <w:t>ments.</w:t>
      </w:r>
    </w:p>
    <w:p w14:paraId="36CF54C2" w14:textId="77777777" w:rsidR="00F63959" w:rsidRPr="0055387D" w:rsidRDefault="00F63959" w:rsidP="000E50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Do not sign any agreements without reviewing documents with an attorney. </w:t>
      </w:r>
    </w:p>
    <w:p w14:paraId="4AF3569D" w14:textId="77777777" w:rsidR="00F63959" w:rsidRPr="0055387D" w:rsidRDefault="00F63959" w:rsidP="000E50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>Do not sign any agreements that include arbitration clauses that waive the right to a court hearing in the event of conflicts.</w:t>
      </w:r>
    </w:p>
    <w:p w14:paraId="744EB174" w14:textId="77777777" w:rsidR="00F63959" w:rsidRPr="0055387D" w:rsidRDefault="00F63959" w:rsidP="000E50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>Before deciding where to live, ask about one- or two-week trial runs.</w:t>
      </w:r>
    </w:p>
    <w:p w14:paraId="09FAA8FA" w14:textId="77777777" w:rsidR="00F63959" w:rsidRPr="00F56814" w:rsidRDefault="00F63959" w:rsidP="000E50BE">
      <w:pPr>
        <w:autoSpaceDE w:val="0"/>
        <w:autoSpaceDN w:val="0"/>
        <w:adjustRightInd w:val="0"/>
        <w:spacing w:before="300" w:after="140" w:line="201" w:lineRule="atLeast"/>
        <w:ind w:right="1170"/>
        <w:jc w:val="both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5681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DUE DILIGENCE RESOURCES</w:t>
      </w:r>
    </w:p>
    <w:p w14:paraId="70313FC8" w14:textId="77777777" w:rsidR="00F63959" w:rsidRPr="0055387D" w:rsidRDefault="00F63959" w:rsidP="000E50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>Check licenses, permits, accreditation, complaints, reputation, financials, and criminal records. The community care licensing division of your state’s department of social services will inform you of whether a facility has obtained proper licenses to conduct business.</w:t>
      </w:r>
    </w:p>
    <w:p w14:paraId="2C68C801" w14:textId="77777777" w:rsidR="00F63959" w:rsidRPr="0055387D" w:rsidRDefault="00F63959" w:rsidP="000E50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>Read through online reviews and social media comments.</w:t>
      </w:r>
    </w:p>
    <w:p w14:paraId="4ACD9B04" w14:textId="77777777" w:rsidR="00F63959" w:rsidRPr="0055387D" w:rsidRDefault="00F63959" w:rsidP="000E50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>Search online to find information about the owners. Who are they? How long have they been in business?</w:t>
      </w:r>
    </w:p>
    <w:p w14:paraId="4CC0BB53" w14:textId="77777777" w:rsidR="00CC4BB8" w:rsidRPr="0055387D" w:rsidRDefault="00F63959" w:rsidP="000E50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60" w:after="1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Contact your state’s public health office and ombudsman office, your county’s public records, and the Better Business Bureau to review reports and any formal complaints that may have been filed. </w:t>
      </w:r>
    </w:p>
    <w:p w14:paraId="03AEACA7" w14:textId="77777777" w:rsidR="006B1D3A" w:rsidRDefault="006B1D3A">
      <w:pP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</w:pPr>
      <w:r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br w:type="page"/>
      </w:r>
    </w:p>
    <w:p w14:paraId="18DF34F3" w14:textId="3D97CD60" w:rsidR="00F63959" w:rsidRPr="00F56814" w:rsidRDefault="00F63959" w:rsidP="000E50BE">
      <w:pPr>
        <w:autoSpaceDE w:val="0"/>
        <w:autoSpaceDN w:val="0"/>
        <w:adjustRightInd w:val="0"/>
        <w:spacing w:before="300" w:after="140" w:line="201" w:lineRule="atLeast"/>
        <w:ind w:right="1170"/>
        <w:jc w:val="both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5681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lastRenderedPageBreak/>
        <w:t>MONEY</w:t>
      </w:r>
    </w:p>
    <w:p w14:paraId="45FF00EE" w14:textId="77777777" w:rsidR="00F63959" w:rsidRPr="0055387D" w:rsidRDefault="00F63959" w:rsidP="000E50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What are the costs? What is not included in the monthly fee? Transportation? Cable TV? Internet? </w:t>
      </w:r>
    </w:p>
    <w:p w14:paraId="62D37C35" w14:textId="77777777" w:rsidR="00F63959" w:rsidRPr="0055387D" w:rsidRDefault="00F63959" w:rsidP="000E50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What are the “hidden” fees (catheters, bandages, lotions, continence products, etc.)? </w:t>
      </w:r>
    </w:p>
    <w:p w14:paraId="6650DD9C" w14:textId="77777777" w:rsidR="00F63959" w:rsidRPr="0055387D" w:rsidRDefault="00F63959" w:rsidP="000E50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>Is the building currently approved and licensed for Medicaid residents?</w:t>
      </w:r>
    </w:p>
    <w:p w14:paraId="47529A24" w14:textId="77777777" w:rsidR="00F63959" w:rsidRPr="0055387D" w:rsidRDefault="00F63959" w:rsidP="000E50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>Do you accept long-term care insurance?</w:t>
      </w:r>
    </w:p>
    <w:p w14:paraId="46F02335" w14:textId="77777777" w:rsidR="00365A01" w:rsidRPr="0055387D" w:rsidRDefault="00F63959" w:rsidP="000E50BE">
      <w:pPr>
        <w:pStyle w:val="ListParagraph"/>
        <w:numPr>
          <w:ilvl w:val="0"/>
          <w:numId w:val="2"/>
        </w:numPr>
        <w:ind w:left="450" w:right="1170" w:hanging="450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>What happens if the resident’s money runs out? Are the adult children responsible for costs?</w:t>
      </w:r>
    </w:p>
    <w:p w14:paraId="058370B7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/>
          <w:kern w:val="0"/>
          <w:sz w:val="24"/>
          <w:szCs w:val="24"/>
        </w:rPr>
      </w:pPr>
      <w:r w:rsidRPr="0055387D">
        <w:rPr>
          <w:rFonts w:ascii="Avenir Next LT Pro Light" w:hAnsi="Avenir Next LT Pro Light"/>
          <w:kern w:val="0"/>
          <w:sz w:val="24"/>
          <w:szCs w:val="24"/>
        </w:rPr>
        <w:t>Are fees refundable? Under what circumstances?</w:t>
      </w:r>
    </w:p>
    <w:p w14:paraId="1E87C266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/>
          <w:kern w:val="0"/>
          <w:sz w:val="24"/>
          <w:szCs w:val="24"/>
        </w:rPr>
      </w:pPr>
      <w:r w:rsidRPr="0055387D">
        <w:rPr>
          <w:rFonts w:ascii="Avenir Next LT Pro Light" w:hAnsi="Avenir Next LT Pro Light"/>
          <w:kern w:val="0"/>
          <w:sz w:val="24"/>
          <w:szCs w:val="24"/>
        </w:rPr>
        <w:t>Are there move-in and move-out fees?</w:t>
      </w:r>
    </w:p>
    <w:p w14:paraId="59397315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/>
          <w:kern w:val="0"/>
          <w:sz w:val="24"/>
          <w:szCs w:val="24"/>
        </w:rPr>
      </w:pPr>
      <w:r w:rsidRPr="0055387D">
        <w:rPr>
          <w:rFonts w:ascii="Avenir Next LT Pro Light" w:hAnsi="Avenir Next LT Pro Light"/>
          <w:kern w:val="0"/>
          <w:sz w:val="24"/>
          <w:szCs w:val="24"/>
        </w:rPr>
        <w:t>Who calculates care costs? What is the system for determining care costs?</w:t>
      </w:r>
    </w:p>
    <w:p w14:paraId="0C00D708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/>
          <w:kern w:val="0"/>
          <w:sz w:val="24"/>
          <w:szCs w:val="24"/>
        </w:rPr>
      </w:pPr>
      <w:r w:rsidRPr="0055387D">
        <w:rPr>
          <w:rFonts w:ascii="Avenir Next LT Pro Light" w:hAnsi="Avenir Next LT Pro Light"/>
          <w:kern w:val="0"/>
          <w:sz w:val="24"/>
          <w:szCs w:val="24"/>
        </w:rPr>
        <w:t>Have you ever filed for bankruptcy? Are you currently operating at a profit?</w:t>
      </w:r>
    </w:p>
    <w:p w14:paraId="1745FEB0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/>
          <w:kern w:val="0"/>
          <w:sz w:val="24"/>
          <w:szCs w:val="24"/>
        </w:rPr>
      </w:pPr>
      <w:r w:rsidRPr="0055387D">
        <w:rPr>
          <w:rFonts w:ascii="Avenir Next LT Pro Light" w:hAnsi="Avenir Next LT Pro Light"/>
          <w:kern w:val="0"/>
          <w:sz w:val="24"/>
          <w:szCs w:val="24"/>
        </w:rPr>
        <w:t>How often do you increase rates? What percent? When was the last rate increase?</w:t>
      </w:r>
    </w:p>
    <w:p w14:paraId="734862ED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/>
          <w:kern w:val="0"/>
          <w:sz w:val="24"/>
          <w:szCs w:val="24"/>
        </w:rPr>
      </w:pPr>
      <w:r w:rsidRPr="0055387D">
        <w:rPr>
          <w:rFonts w:ascii="Avenir Next LT Pro Light" w:hAnsi="Avenir Next LT Pro Light"/>
          <w:kern w:val="0"/>
          <w:sz w:val="24"/>
          <w:szCs w:val="24"/>
        </w:rPr>
        <w:t xml:space="preserve">Do you have anything in writing that defines what happens if you close your doors? </w:t>
      </w:r>
    </w:p>
    <w:p w14:paraId="3B0818C2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/>
          <w:kern w:val="0"/>
          <w:sz w:val="24"/>
          <w:szCs w:val="24"/>
        </w:rPr>
      </w:pPr>
      <w:r w:rsidRPr="0055387D">
        <w:rPr>
          <w:rFonts w:ascii="Avenir Next LT Pro Light" w:hAnsi="Avenir Next LT Pro Light"/>
          <w:kern w:val="0"/>
          <w:sz w:val="24"/>
          <w:szCs w:val="24"/>
        </w:rPr>
        <w:t xml:space="preserve">Are there any move-in incentives or upcoming specials available? </w:t>
      </w:r>
    </w:p>
    <w:p w14:paraId="40AA8B4A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/>
          <w:kern w:val="0"/>
          <w:sz w:val="24"/>
          <w:szCs w:val="24"/>
        </w:rPr>
      </w:pPr>
      <w:r w:rsidRPr="0055387D">
        <w:rPr>
          <w:rFonts w:ascii="Avenir Next LT Pro Light" w:hAnsi="Avenir Next LT Pro Light"/>
          <w:kern w:val="0"/>
          <w:sz w:val="24"/>
          <w:szCs w:val="24"/>
        </w:rPr>
        <w:t>Which fees are negotiable?</w:t>
      </w:r>
    </w:p>
    <w:p w14:paraId="69AE744A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/>
          <w:kern w:val="0"/>
          <w:sz w:val="24"/>
          <w:szCs w:val="24"/>
        </w:rPr>
      </w:pPr>
      <w:r w:rsidRPr="0055387D">
        <w:rPr>
          <w:rFonts w:ascii="Avenir Next LT Pro Light" w:hAnsi="Avenir Next LT Pro Light"/>
          <w:kern w:val="0"/>
          <w:sz w:val="24"/>
          <w:szCs w:val="24"/>
        </w:rPr>
        <w:t>Can services be purchased “à la carte,” or are they all-inclusive?</w:t>
      </w:r>
    </w:p>
    <w:p w14:paraId="64B035FD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/>
          <w:kern w:val="0"/>
          <w:sz w:val="24"/>
          <w:szCs w:val="24"/>
        </w:rPr>
      </w:pPr>
      <w:r w:rsidRPr="0055387D">
        <w:rPr>
          <w:rFonts w:ascii="Avenir Next LT Pro Light" w:hAnsi="Avenir Next LT Pro Light"/>
          <w:kern w:val="0"/>
          <w:sz w:val="24"/>
          <w:szCs w:val="24"/>
        </w:rPr>
        <w:t>Are there cost adjustments for couples if one person is relocated to a health-care unit?</w:t>
      </w:r>
    </w:p>
    <w:p w14:paraId="57141575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/>
          <w:kern w:val="0"/>
          <w:sz w:val="24"/>
          <w:szCs w:val="24"/>
        </w:rPr>
      </w:pPr>
      <w:r w:rsidRPr="0055387D">
        <w:rPr>
          <w:rFonts w:ascii="Avenir Next LT Pro Light" w:hAnsi="Avenir Next LT Pro Light"/>
          <w:kern w:val="0"/>
          <w:sz w:val="24"/>
          <w:szCs w:val="24"/>
        </w:rPr>
        <w:t>Will you show me your financial statements? (Look for reserves, income, and cash flow.)</w:t>
      </w:r>
    </w:p>
    <w:p w14:paraId="38880E95" w14:textId="77777777" w:rsidR="00970F5C" w:rsidRPr="00F56814" w:rsidRDefault="00970F5C" w:rsidP="000E50BE">
      <w:pPr>
        <w:autoSpaceDE w:val="0"/>
        <w:autoSpaceDN w:val="0"/>
        <w:adjustRightInd w:val="0"/>
        <w:spacing w:before="360" w:after="140" w:line="201" w:lineRule="atLeast"/>
        <w:ind w:right="1170"/>
        <w:jc w:val="both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5681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STAFF</w:t>
      </w:r>
    </w:p>
    <w:p w14:paraId="56A4453E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>What are your staff qualifications and licenses?</w:t>
      </w:r>
    </w:p>
    <w:p w14:paraId="77013090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>What’s the staffing level during the day versus at night and weekends?</w:t>
      </w:r>
    </w:p>
    <w:p w14:paraId="03B10ABD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What is the staff-to-resident ratio? </w:t>
      </w:r>
    </w:p>
    <w:p w14:paraId="39F5A30B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>What is the availability of a medical doctor (MD)? A licensed practical nurse (LPN)? A regis</w:t>
      </w: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softHyphen/>
        <w:t>tered nurse (RN)?</w:t>
      </w:r>
    </w:p>
    <w:p w14:paraId="1F7CA12F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What is the staff turnover rate? </w:t>
      </w:r>
    </w:p>
    <w:p w14:paraId="0B4046CB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>What is the average length of staff employment?</w:t>
      </w:r>
    </w:p>
    <w:p w14:paraId="3BE88E7F" w14:textId="77777777" w:rsidR="00970F5C" w:rsidRPr="00F56814" w:rsidRDefault="00970F5C" w:rsidP="000E50BE">
      <w:pPr>
        <w:autoSpaceDE w:val="0"/>
        <w:autoSpaceDN w:val="0"/>
        <w:adjustRightInd w:val="0"/>
        <w:spacing w:before="360" w:after="140" w:line="201" w:lineRule="atLeast"/>
        <w:ind w:right="1170"/>
        <w:jc w:val="both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5681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NURSING DIRECTOR QUESTIONS </w:t>
      </w:r>
    </w:p>
    <w:p w14:paraId="63AF732E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What is the highest level of care offered? </w:t>
      </w:r>
    </w:p>
    <w:p w14:paraId="5CE28BC4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Can residents age in place when they need higher levels of care? </w:t>
      </w:r>
    </w:p>
    <w:p w14:paraId="7A18D928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>Do you separate couples if one requires a higher level of care?</w:t>
      </w:r>
    </w:p>
    <w:p w14:paraId="264FD682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>Under what conditions do you move residents from room to room?</w:t>
      </w:r>
    </w:p>
    <w:p w14:paraId="5FE5002F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Can residents hire their own caregivers? </w:t>
      </w:r>
    </w:p>
    <w:p w14:paraId="6F44E56F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>Who decides when a resident requires more care?</w:t>
      </w:r>
    </w:p>
    <w:p w14:paraId="4122D5C6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What are the checks and balances to assure that everything is being done correctly? </w:t>
      </w:r>
    </w:p>
    <w:p w14:paraId="706FEFE8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How many hours of care are you licensed to provide each resident? </w:t>
      </w:r>
    </w:p>
    <w:p w14:paraId="11539577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What hospital will a resident be taken to if care is needed? </w:t>
      </w:r>
    </w:p>
    <w:p w14:paraId="4E99A536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>Tell me about your continence care program. How is your staff trained?</w:t>
      </w:r>
    </w:p>
    <w:p w14:paraId="7763DE2F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>How do you prevent pressure sores in this facility?</w:t>
      </w:r>
    </w:p>
    <w:p w14:paraId="4D4F9B8C" w14:textId="77777777" w:rsidR="00970F5C" w:rsidRPr="0055387D" w:rsidRDefault="00970F5C" w:rsidP="000E5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Are you certified for the Montessori Inspired Lifestyle for memory care? </w:t>
      </w:r>
    </w:p>
    <w:p w14:paraId="020F280C" w14:textId="77777777" w:rsidR="00F63959" w:rsidRPr="0055387D" w:rsidRDefault="00970F5C" w:rsidP="000E50BE">
      <w:pPr>
        <w:pStyle w:val="ListParagraph"/>
        <w:numPr>
          <w:ilvl w:val="0"/>
          <w:numId w:val="4"/>
        </w:numPr>
        <w:ind w:left="450" w:right="1170" w:hanging="450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55387D">
        <w:rPr>
          <w:rFonts w:ascii="Avenir Next LT Pro Light" w:hAnsi="Avenir Next LT Pro Light" w:cs="Helvetica LT Pro Condensed"/>
          <w:kern w:val="0"/>
          <w:sz w:val="24"/>
          <w:szCs w:val="24"/>
        </w:rPr>
        <w:t>What are the physical and chemical restraint and bed-rail policies?</w:t>
      </w:r>
    </w:p>
    <w:p w14:paraId="1A801433" w14:textId="77777777" w:rsidR="00FA3D02" w:rsidRPr="0055387D" w:rsidRDefault="00FA3D02" w:rsidP="000E50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/>
          <w:kern w:val="0"/>
          <w:sz w:val="24"/>
          <w:szCs w:val="24"/>
        </w:rPr>
      </w:pPr>
      <w:r w:rsidRPr="0055387D">
        <w:rPr>
          <w:rFonts w:ascii="Avenir Next LT Pro Light" w:hAnsi="Avenir Next LT Pro Light"/>
          <w:kern w:val="0"/>
          <w:sz w:val="24"/>
          <w:szCs w:val="24"/>
        </w:rPr>
        <w:t>What is the process for observing advance medical directives and do-not-resuscitate (DNR) orders?</w:t>
      </w:r>
    </w:p>
    <w:p w14:paraId="3E93B914" w14:textId="5F222ECD" w:rsidR="004B6541" w:rsidRPr="0055387D" w:rsidRDefault="004B6541" w:rsidP="000E50BE">
      <w:pPr>
        <w:ind w:right="1170"/>
        <w:rPr>
          <w:rFonts w:ascii="Avenir Next LT Pro Light" w:hAnsi="Avenir Next LT Pro Light" w:cs="Avenir LT Pro 55 Roman"/>
          <w:b/>
          <w:bCs/>
          <w:kern w:val="0"/>
          <w:sz w:val="24"/>
          <w:szCs w:val="24"/>
        </w:rPr>
      </w:pPr>
    </w:p>
    <w:p w14:paraId="443008DC" w14:textId="77777777" w:rsidR="00FA3D02" w:rsidRPr="00F56814" w:rsidRDefault="00FA3D02" w:rsidP="000E50BE">
      <w:pPr>
        <w:autoSpaceDE w:val="0"/>
        <w:autoSpaceDN w:val="0"/>
        <w:adjustRightInd w:val="0"/>
        <w:spacing w:before="360" w:after="140" w:line="201" w:lineRule="atLeast"/>
        <w:ind w:right="1170"/>
        <w:jc w:val="both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5681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 xml:space="preserve">LIFE PLAN COMMUNITY </w:t>
      </w:r>
    </w:p>
    <w:p w14:paraId="01D0BC8A" w14:textId="77777777" w:rsidR="00FA3D02" w:rsidRPr="006B1D3A" w:rsidRDefault="00FA3D02" w:rsidP="000E50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What do you do with the entrance fee? </w:t>
      </w:r>
    </w:p>
    <w:p w14:paraId="3FDD9ABA" w14:textId="77777777" w:rsidR="00FA3D02" w:rsidRPr="006B1D3A" w:rsidRDefault="00FA3D02" w:rsidP="000E50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What is your occupancy percentage? (Look for a 90 percent rate or more.)</w:t>
      </w:r>
    </w:p>
    <w:p w14:paraId="3385ABF0" w14:textId="77777777" w:rsidR="00FA3D02" w:rsidRPr="006B1D3A" w:rsidRDefault="00FA3D02" w:rsidP="000E50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How will future expansion and refurbishing building plans affect costs?</w:t>
      </w:r>
    </w:p>
    <w:p w14:paraId="2A21E2EA" w14:textId="77777777" w:rsidR="00FA3D02" w:rsidRPr="006B1D3A" w:rsidRDefault="00FA3D02" w:rsidP="000E50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Do you have a home- and community-based services program? </w:t>
      </w:r>
    </w:p>
    <w:p w14:paraId="710B04D8" w14:textId="77777777" w:rsidR="00FA3D02" w:rsidRPr="006B1D3A" w:rsidRDefault="00FA3D02" w:rsidP="000E50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45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Do you have a future-residents club? What are the privileges of becoming a member?</w:t>
      </w:r>
    </w:p>
    <w:p w14:paraId="4EC5CA81" w14:textId="77777777" w:rsidR="00FA3D02" w:rsidRPr="00F56814" w:rsidRDefault="00FA3D02" w:rsidP="000E50BE">
      <w:pPr>
        <w:autoSpaceDE w:val="0"/>
        <w:autoSpaceDN w:val="0"/>
        <w:adjustRightInd w:val="0"/>
        <w:spacing w:before="380" w:after="140" w:line="201" w:lineRule="atLeast"/>
        <w:ind w:right="1170"/>
        <w:jc w:val="both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5681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WELLNESS AND ACTIVITY DIRECTOR QUESTIONS</w:t>
      </w:r>
    </w:p>
    <w:p w14:paraId="14F69068" w14:textId="77777777" w:rsidR="00FA3D02" w:rsidRPr="006B1D3A" w:rsidRDefault="00FA3D02" w:rsidP="000E50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540" w:right="1170" w:hanging="54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Do you have a gym on-site?</w:t>
      </w:r>
    </w:p>
    <w:p w14:paraId="520E9B94" w14:textId="77777777" w:rsidR="00FA3D02" w:rsidRPr="006B1D3A" w:rsidRDefault="00FA3D02" w:rsidP="000E50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540" w:right="1170" w:hanging="54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Is the wellness program personalized for each participant?</w:t>
      </w:r>
    </w:p>
    <w:p w14:paraId="157366A4" w14:textId="77777777" w:rsidR="00FA3D02" w:rsidRPr="006B1D3A" w:rsidRDefault="00FA3D02" w:rsidP="000E50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540" w:right="1170" w:hanging="54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How does the wellness program allow opportunity for mastery (not just participation)? </w:t>
      </w:r>
    </w:p>
    <w:p w14:paraId="07356E4F" w14:textId="77777777" w:rsidR="00FA3D02" w:rsidRPr="006B1D3A" w:rsidRDefault="00FA3D02" w:rsidP="000E50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540" w:right="1170" w:hanging="54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How many of the programs are resident-run?</w:t>
      </w:r>
    </w:p>
    <w:p w14:paraId="27D5802D" w14:textId="77777777" w:rsidR="00FA3D02" w:rsidRPr="006B1D3A" w:rsidRDefault="00FA3D02" w:rsidP="000E50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540" w:right="1170" w:hanging="54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Do residents have a choice in when they can participate in programs?</w:t>
      </w:r>
    </w:p>
    <w:p w14:paraId="44A31005" w14:textId="77777777" w:rsidR="00FA3D02" w:rsidRPr="006B1D3A" w:rsidRDefault="00FA3D02" w:rsidP="000E50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540" w:right="1170" w:hanging="54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How do programs support social connections both within and beyond programs?</w:t>
      </w:r>
    </w:p>
    <w:p w14:paraId="3EAA6935" w14:textId="77777777" w:rsidR="00FA3D02" w:rsidRPr="006B1D3A" w:rsidRDefault="00FA3D02" w:rsidP="000E50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540" w:right="1170" w:hanging="54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What is offered in terms of intergenerational activities?</w:t>
      </w:r>
    </w:p>
    <w:p w14:paraId="2A92E47B" w14:textId="77777777" w:rsidR="00FA3D02" w:rsidRPr="006B1D3A" w:rsidRDefault="00FA3D02" w:rsidP="000E50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540" w:right="1170" w:hanging="54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Are customized menu options offered? Are there gluten-free or vegan options? </w:t>
      </w:r>
    </w:p>
    <w:p w14:paraId="60540E6F" w14:textId="77777777" w:rsidR="00FA3D02" w:rsidRPr="006B1D3A" w:rsidRDefault="00FA3D02" w:rsidP="000E50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540" w:right="1170" w:hanging="54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How are residents’ cultural, spiritual, and emotional needs met?</w:t>
      </w:r>
    </w:p>
    <w:p w14:paraId="13BAAAAB" w14:textId="77777777" w:rsidR="00FA3D02" w:rsidRPr="006B1D3A" w:rsidRDefault="00FA3D02" w:rsidP="000E50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540" w:right="1170" w:hanging="54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How do you connect with external influences (neighborhood initiatives)?</w:t>
      </w:r>
    </w:p>
    <w:p w14:paraId="7B321CA3" w14:textId="77777777" w:rsidR="00FA3D02" w:rsidRPr="00F56814" w:rsidRDefault="00FA3D02" w:rsidP="000E50BE">
      <w:pPr>
        <w:autoSpaceDE w:val="0"/>
        <w:autoSpaceDN w:val="0"/>
        <w:adjustRightInd w:val="0"/>
        <w:spacing w:before="380" w:after="140" w:line="201" w:lineRule="atLeast"/>
        <w:ind w:right="1170"/>
        <w:jc w:val="both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5681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EVACUATIONS, EVICTIONS, AND DISCHARGE</w:t>
      </w:r>
    </w:p>
    <w:p w14:paraId="4C819419" w14:textId="77777777" w:rsidR="00FA3D02" w:rsidRPr="006B1D3A" w:rsidRDefault="00FA3D02" w:rsidP="000E50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54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How long is an apartment held if a resident is hospitalized or sent to rehab?</w:t>
      </w:r>
    </w:p>
    <w:p w14:paraId="221B58BA" w14:textId="77777777" w:rsidR="00FA3D02" w:rsidRPr="006B1D3A" w:rsidRDefault="00FA3D02" w:rsidP="000E50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54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On what grounds can a resident be evicted? </w:t>
      </w:r>
    </w:p>
    <w:p w14:paraId="0E27A2A7" w14:textId="77777777" w:rsidR="00FA3D02" w:rsidRPr="006B1D3A" w:rsidRDefault="00FA3D02" w:rsidP="000E50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54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Is obesity grounds for eviction?</w:t>
      </w:r>
    </w:p>
    <w:p w14:paraId="2197944C" w14:textId="77777777" w:rsidR="00FA3D02" w:rsidRPr="006B1D3A" w:rsidRDefault="00FA3D02" w:rsidP="000E50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54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Is running out of money grounds for eviction?</w:t>
      </w:r>
    </w:p>
    <w:p w14:paraId="4F20E0DB" w14:textId="77777777" w:rsidR="00FA3D02" w:rsidRPr="006B1D3A" w:rsidRDefault="00FA3D02" w:rsidP="000E50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54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What is your rehousing policy should there be a need to evacuate residents from the prem</w:t>
      </w: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softHyphen/>
        <w:t>ises?</w:t>
      </w:r>
    </w:p>
    <w:p w14:paraId="3B5F02B5" w14:textId="77777777" w:rsidR="00FA3D02" w:rsidRPr="006B1D3A" w:rsidRDefault="00FA3D02" w:rsidP="000E50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54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Are your eviction and discharge policies in writing? I would like to have a copy of this document.</w:t>
      </w:r>
    </w:p>
    <w:p w14:paraId="46F7A8BA" w14:textId="77777777" w:rsidR="00FA3D02" w:rsidRPr="00F56814" w:rsidRDefault="00FA3D02" w:rsidP="000E50BE">
      <w:pPr>
        <w:autoSpaceDE w:val="0"/>
        <w:autoSpaceDN w:val="0"/>
        <w:adjustRightInd w:val="0"/>
        <w:spacing w:before="380" w:after="140" w:line="201" w:lineRule="atLeast"/>
        <w:ind w:right="1170"/>
        <w:jc w:val="both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5681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HOUSE RULES AND OPERATIONS</w:t>
      </w:r>
    </w:p>
    <w:p w14:paraId="2610D2A5" w14:textId="77777777" w:rsidR="00FA3D02" w:rsidRPr="006B1D3A" w:rsidRDefault="00FA3D02" w:rsidP="000E50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0" w:line="211" w:lineRule="atLeast"/>
        <w:ind w:left="54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Is recreational and medicinal use of cannabis use allowed? Smoking? Alcohol consumption?</w:t>
      </w:r>
    </w:p>
    <w:p w14:paraId="6E6DCD12" w14:textId="77777777" w:rsidR="00970F5C" w:rsidRPr="006B1D3A" w:rsidRDefault="00FA3D02" w:rsidP="000E50BE">
      <w:pPr>
        <w:pStyle w:val="ListParagraph"/>
        <w:numPr>
          <w:ilvl w:val="0"/>
          <w:numId w:val="6"/>
        </w:numPr>
        <w:ind w:left="540" w:right="1170" w:hanging="450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What is the pet policy?</w:t>
      </w:r>
    </w:p>
    <w:p w14:paraId="0561102C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540" w:right="1170" w:hanging="450"/>
        <w:jc w:val="both"/>
        <w:rPr>
          <w:rFonts w:ascii="Avenir Next LT Pro Light" w:hAnsi="Avenir Next LT Pro Light"/>
          <w:kern w:val="0"/>
          <w:sz w:val="24"/>
          <w:szCs w:val="24"/>
        </w:rPr>
      </w:pPr>
      <w:r w:rsidRPr="006B1D3A">
        <w:rPr>
          <w:rFonts w:ascii="Avenir Next LT Pro Light" w:hAnsi="Avenir Next LT Pro Light"/>
          <w:kern w:val="0"/>
          <w:sz w:val="24"/>
          <w:szCs w:val="24"/>
        </w:rPr>
        <w:t>What is your policy and privacy procedure about sex between two consenting adults?</w:t>
      </w:r>
    </w:p>
    <w:p w14:paraId="77B6195C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540" w:right="1170" w:hanging="450"/>
        <w:jc w:val="both"/>
        <w:rPr>
          <w:rFonts w:ascii="Avenir Next LT Pro Light" w:hAnsi="Avenir Next LT Pro Light"/>
          <w:kern w:val="0"/>
          <w:sz w:val="24"/>
          <w:szCs w:val="24"/>
        </w:rPr>
      </w:pPr>
      <w:r w:rsidRPr="006B1D3A">
        <w:rPr>
          <w:rFonts w:ascii="Avenir Next LT Pro Light" w:hAnsi="Avenir Next LT Pro Light"/>
          <w:kern w:val="0"/>
          <w:sz w:val="24"/>
          <w:szCs w:val="24"/>
        </w:rPr>
        <w:t>What is your anti-bullying policy? Are your antidiscrimination policies in writing? May I have a copy of these policies?</w:t>
      </w:r>
    </w:p>
    <w:p w14:paraId="1FF7D32A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540" w:right="1170" w:hanging="450"/>
        <w:jc w:val="both"/>
        <w:rPr>
          <w:rFonts w:ascii="Avenir Next LT Pro Light" w:hAnsi="Avenir Next LT Pro Light"/>
          <w:kern w:val="0"/>
          <w:sz w:val="24"/>
          <w:szCs w:val="24"/>
        </w:rPr>
      </w:pPr>
      <w:r w:rsidRPr="006B1D3A">
        <w:rPr>
          <w:rFonts w:ascii="Avenir Next LT Pro Light" w:hAnsi="Avenir Next LT Pro Light"/>
          <w:kern w:val="0"/>
          <w:sz w:val="24"/>
          <w:szCs w:val="24"/>
        </w:rPr>
        <w:t>Do you have an active resident and family council? Support groups?</w:t>
      </w:r>
    </w:p>
    <w:p w14:paraId="016CA5BD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540" w:right="1170" w:hanging="450"/>
        <w:jc w:val="both"/>
        <w:rPr>
          <w:rFonts w:ascii="Avenir Next LT Pro Light" w:hAnsi="Avenir Next LT Pro Light"/>
          <w:kern w:val="0"/>
          <w:sz w:val="24"/>
          <w:szCs w:val="24"/>
        </w:rPr>
      </w:pPr>
      <w:r w:rsidRPr="006B1D3A">
        <w:rPr>
          <w:rFonts w:ascii="Avenir Next LT Pro Light" w:hAnsi="Avenir Next LT Pro Light"/>
          <w:kern w:val="0"/>
          <w:sz w:val="24"/>
          <w:szCs w:val="24"/>
        </w:rPr>
        <w:t>How are family members kept informed?</w:t>
      </w:r>
    </w:p>
    <w:p w14:paraId="401EEEF8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540" w:right="1170" w:hanging="450"/>
        <w:jc w:val="both"/>
        <w:rPr>
          <w:rFonts w:ascii="Avenir Next LT Pro Light" w:hAnsi="Avenir Next LT Pro Light"/>
          <w:kern w:val="0"/>
          <w:sz w:val="24"/>
          <w:szCs w:val="24"/>
        </w:rPr>
      </w:pPr>
      <w:r w:rsidRPr="006B1D3A">
        <w:rPr>
          <w:rFonts w:ascii="Avenir Next LT Pro Light" w:hAnsi="Avenir Next LT Pro Light"/>
          <w:kern w:val="0"/>
          <w:sz w:val="24"/>
          <w:szCs w:val="24"/>
        </w:rPr>
        <w:t>How often do residents file theft reports?</w:t>
      </w:r>
    </w:p>
    <w:p w14:paraId="7DC2797B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540" w:right="1170" w:hanging="450"/>
        <w:jc w:val="both"/>
        <w:rPr>
          <w:rFonts w:ascii="Avenir Next LT Pro Light" w:hAnsi="Avenir Next LT Pro Light"/>
          <w:kern w:val="0"/>
          <w:sz w:val="24"/>
          <w:szCs w:val="24"/>
        </w:rPr>
      </w:pPr>
      <w:r w:rsidRPr="006B1D3A">
        <w:rPr>
          <w:rFonts w:ascii="Avenir Next LT Pro Light" w:hAnsi="Avenir Next LT Pro Light"/>
          <w:kern w:val="0"/>
          <w:sz w:val="24"/>
          <w:szCs w:val="24"/>
        </w:rPr>
        <w:t>Is every room air conditioned?</w:t>
      </w:r>
    </w:p>
    <w:p w14:paraId="28BB63BD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540" w:right="1170" w:hanging="450"/>
        <w:jc w:val="both"/>
        <w:rPr>
          <w:rFonts w:ascii="Avenir Next LT Pro Light" w:hAnsi="Avenir Next LT Pro Light"/>
          <w:kern w:val="0"/>
          <w:sz w:val="24"/>
          <w:szCs w:val="24"/>
        </w:rPr>
      </w:pPr>
      <w:r w:rsidRPr="006B1D3A">
        <w:rPr>
          <w:rFonts w:ascii="Avenir Next LT Pro Light" w:hAnsi="Avenir Next LT Pro Light"/>
          <w:kern w:val="0"/>
          <w:sz w:val="24"/>
          <w:szCs w:val="24"/>
        </w:rPr>
        <w:t>What is your weather- and fire-related disaster plan?</w:t>
      </w:r>
    </w:p>
    <w:p w14:paraId="37EE0D79" w14:textId="77777777" w:rsidR="00132FD1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540" w:right="1170" w:hanging="450"/>
        <w:jc w:val="both"/>
        <w:rPr>
          <w:rFonts w:ascii="Avenir Next LT Pro Light" w:hAnsi="Avenir Next LT Pro Light" w:cs="Avenir LT Pro 55 Roman"/>
          <w:b/>
          <w:bCs/>
          <w:kern w:val="0"/>
          <w:sz w:val="24"/>
          <w:szCs w:val="24"/>
        </w:rPr>
      </w:pPr>
      <w:r w:rsidRPr="006B1D3A">
        <w:rPr>
          <w:rFonts w:ascii="Avenir Next LT Pro Light" w:hAnsi="Avenir Next LT Pro Light"/>
          <w:kern w:val="0"/>
          <w:sz w:val="24"/>
          <w:szCs w:val="24"/>
        </w:rPr>
        <w:t>What is your policy about residents having security cameras installed in their room?</w:t>
      </w:r>
    </w:p>
    <w:p w14:paraId="42879D32" w14:textId="77777777" w:rsidR="00FA3D02" w:rsidRPr="00F56814" w:rsidRDefault="00FA3D02" w:rsidP="000E50BE">
      <w:pPr>
        <w:autoSpaceDE w:val="0"/>
        <w:autoSpaceDN w:val="0"/>
        <w:adjustRightInd w:val="0"/>
        <w:spacing w:before="420" w:after="140" w:line="201" w:lineRule="atLeast"/>
        <w:ind w:right="1170"/>
        <w:jc w:val="both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5681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INFECTION CONTROL</w:t>
      </w:r>
    </w:p>
    <w:p w14:paraId="67A65084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54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As of today, how many people have died at your community from COVID-19? </w:t>
      </w:r>
    </w:p>
    <w:p w14:paraId="726BD17C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54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How do you protect residents and staff from COVID-19?</w:t>
      </w:r>
    </w:p>
    <w:p w14:paraId="2D5073B7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54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Do you screen visitors for COVID-19? (If there is no screening process, take this housing option off your list.) </w:t>
      </w:r>
    </w:p>
    <w:p w14:paraId="0273FC17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54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What are your lockdown and quarantine policies and procedures? </w:t>
      </w:r>
    </w:p>
    <w:p w14:paraId="369AB235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54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Under what circumstances do you prohibit visits from family member?</w:t>
      </w:r>
    </w:p>
    <w:p w14:paraId="67B36968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540" w:right="1170" w:hanging="45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Do you ban residents from leaving the property for outings with family and friends? </w:t>
      </w:r>
    </w:p>
    <w:p w14:paraId="68DF9691" w14:textId="77777777" w:rsidR="00FA3D02" w:rsidRPr="00F56814" w:rsidRDefault="00FA3D02" w:rsidP="000E50BE">
      <w:pPr>
        <w:autoSpaceDE w:val="0"/>
        <w:autoSpaceDN w:val="0"/>
        <w:adjustRightInd w:val="0"/>
        <w:spacing w:before="420" w:after="140" w:line="201" w:lineRule="atLeast"/>
        <w:ind w:right="1170"/>
        <w:jc w:val="both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5681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ASK FOR WRITTEN DOCUMENTATION (SIGN NOTHING)</w:t>
      </w:r>
    </w:p>
    <w:p w14:paraId="64A02612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630" w:right="1170" w:hanging="54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Financial statements and legal agreements</w:t>
      </w:r>
    </w:p>
    <w:p w14:paraId="6EE161DE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630" w:right="1170" w:hanging="54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General operating procedures</w:t>
      </w:r>
    </w:p>
    <w:p w14:paraId="57747FFA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630" w:right="1170" w:hanging="54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Eviction policies and procedures</w:t>
      </w:r>
    </w:p>
    <w:p w14:paraId="2B5E7D40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630" w:right="1170" w:hanging="54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Inspection reports</w:t>
      </w:r>
    </w:p>
    <w:p w14:paraId="62F7DB83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630" w:right="1170" w:hanging="54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Copy of their duties under the Nursing Home Reform Act</w:t>
      </w:r>
    </w:p>
    <w:p w14:paraId="59AD1392" w14:textId="77777777" w:rsidR="00FA3D02" w:rsidRPr="00F56814" w:rsidRDefault="00FA3D02" w:rsidP="000E50BE">
      <w:pPr>
        <w:autoSpaceDE w:val="0"/>
        <w:autoSpaceDN w:val="0"/>
        <w:adjustRightInd w:val="0"/>
        <w:spacing w:before="420" w:after="140" w:line="201" w:lineRule="atLeast"/>
        <w:ind w:right="1170"/>
        <w:jc w:val="both"/>
        <w:rPr>
          <w:rFonts w:ascii="Avenir Next LT Pro Demi" w:hAnsi="Avenir Next LT Pro Demi" w:cs="Avenir LT Pro 55 Roman"/>
          <w:kern w:val="0"/>
          <w:sz w:val="24"/>
          <w:szCs w:val="24"/>
        </w:rPr>
      </w:pPr>
      <w:r w:rsidRPr="00F56814">
        <w:rPr>
          <w:rFonts w:ascii="Avenir Next LT Pro Demi" w:hAnsi="Avenir Next LT Pro Demi" w:cs="Avenir LT Pro 55 Roman"/>
          <w:b/>
          <w:bCs/>
          <w:kern w:val="0"/>
          <w:sz w:val="24"/>
          <w:szCs w:val="24"/>
        </w:rPr>
        <w:t>ON-SITE OBSERVATIONS</w:t>
      </w:r>
    </w:p>
    <w:p w14:paraId="5FD49FDA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630" w:right="1170" w:hanging="54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Are you feeling at ease? Were you warmly greeted upon entering the building?</w:t>
      </w:r>
    </w:p>
    <w:p w14:paraId="7B0569E6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630" w:right="1170" w:hanging="54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How do the interior and exterior look? Is the building nicely maintained? </w:t>
      </w:r>
    </w:p>
    <w:p w14:paraId="19BC987D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630" w:right="1170" w:hanging="54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When touring the interior, </w:t>
      </w:r>
      <w:r w:rsidR="008B0AA0"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do you smell</w:t>
      </w: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 xml:space="preserve"> unusual odors? </w:t>
      </w:r>
    </w:p>
    <w:p w14:paraId="7332B7AB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630" w:right="1170" w:hanging="54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Do residents appear to be active and engaged? Are they well cared for?</w:t>
      </w:r>
    </w:p>
    <w:p w14:paraId="7BBD072A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630" w:right="1170" w:hanging="54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Do you see staff demonstrating safety and cleanliness?</w:t>
      </w:r>
    </w:p>
    <w:p w14:paraId="1DC8D3C4" w14:textId="77777777" w:rsidR="00FA3D02" w:rsidRPr="006B1D3A" w:rsidRDefault="00FA3D02" w:rsidP="000E50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40" w:line="211" w:lineRule="atLeast"/>
        <w:ind w:left="630" w:right="1170" w:hanging="540"/>
        <w:jc w:val="both"/>
        <w:rPr>
          <w:rFonts w:ascii="Avenir Next LT Pro Light" w:hAnsi="Avenir Next LT Pro Light" w:cs="Helvetica LT Pro Condensed"/>
          <w:kern w:val="0"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Ask residents about their experiences.</w:t>
      </w:r>
    </w:p>
    <w:p w14:paraId="3C70C345" w14:textId="77777777" w:rsidR="00FA3D02" w:rsidRPr="006B1D3A" w:rsidRDefault="00FA3D02" w:rsidP="000E50BE">
      <w:pPr>
        <w:pStyle w:val="ListParagraph"/>
        <w:numPr>
          <w:ilvl w:val="0"/>
          <w:numId w:val="9"/>
        </w:numPr>
        <w:ind w:left="630" w:right="1170" w:hanging="540"/>
        <w:rPr>
          <w:rFonts w:ascii="Avenir Next LT Pro Light" w:hAnsi="Avenir Next LT Pro Light"/>
          <w:b/>
          <w:bCs/>
          <w:sz w:val="24"/>
          <w:szCs w:val="24"/>
        </w:rPr>
      </w:pPr>
      <w:r w:rsidRPr="006B1D3A">
        <w:rPr>
          <w:rFonts w:ascii="Avenir Next LT Pro Light" w:hAnsi="Avenir Next LT Pro Light" w:cs="Helvetica LT Pro Condensed"/>
          <w:kern w:val="0"/>
          <w:sz w:val="24"/>
          <w:szCs w:val="24"/>
        </w:rPr>
        <w:t>Talk to visiting family members.</w:t>
      </w:r>
    </w:p>
    <w:p w14:paraId="4D000954" w14:textId="77777777" w:rsidR="00E056D3" w:rsidRPr="006B1D3A" w:rsidRDefault="00E056D3" w:rsidP="000E50BE">
      <w:pPr>
        <w:ind w:left="630" w:right="1170" w:hanging="540"/>
        <w:jc w:val="center"/>
        <w:rPr>
          <w:rFonts w:ascii="Avenir Next LT Pro Light" w:hAnsi="Avenir Next LT Pro Light"/>
          <w:b/>
          <w:bCs/>
          <w:sz w:val="24"/>
          <w:szCs w:val="24"/>
        </w:rPr>
      </w:pPr>
    </w:p>
    <w:p w14:paraId="1572BE80" w14:textId="77777777" w:rsidR="00E056D3" w:rsidRPr="006B1D3A" w:rsidRDefault="00E056D3" w:rsidP="000E50BE">
      <w:pPr>
        <w:ind w:right="1170"/>
        <w:rPr>
          <w:rFonts w:ascii="Avenir Next LT Pro Light" w:hAnsi="Avenir Next LT Pro Light"/>
          <w:sz w:val="24"/>
          <w:szCs w:val="24"/>
        </w:rPr>
      </w:pPr>
    </w:p>
    <w:sectPr w:rsidR="00E056D3" w:rsidRPr="006B1D3A" w:rsidSect="00F5681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LT Pr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Pro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693"/>
    <w:multiLevelType w:val="hybridMultilevel"/>
    <w:tmpl w:val="DEEA42F4"/>
    <w:lvl w:ilvl="0" w:tplc="B0461A20">
      <w:numFmt w:val="bullet"/>
      <w:lvlText w:val="•"/>
      <w:lvlJc w:val="left"/>
      <w:pPr>
        <w:ind w:left="72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12C5"/>
    <w:multiLevelType w:val="hybridMultilevel"/>
    <w:tmpl w:val="9F68FB40"/>
    <w:lvl w:ilvl="0" w:tplc="B0461A20">
      <w:numFmt w:val="bullet"/>
      <w:lvlText w:val="•"/>
      <w:lvlJc w:val="left"/>
      <w:pPr>
        <w:ind w:left="72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4624B"/>
    <w:multiLevelType w:val="hybridMultilevel"/>
    <w:tmpl w:val="3CC4A00C"/>
    <w:lvl w:ilvl="0" w:tplc="B0461A20">
      <w:numFmt w:val="bullet"/>
      <w:lvlText w:val="•"/>
      <w:lvlJc w:val="left"/>
      <w:pPr>
        <w:ind w:left="72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10DAB"/>
    <w:multiLevelType w:val="hybridMultilevel"/>
    <w:tmpl w:val="124894F6"/>
    <w:lvl w:ilvl="0" w:tplc="B0461A20">
      <w:numFmt w:val="bullet"/>
      <w:lvlText w:val="•"/>
      <w:lvlJc w:val="left"/>
      <w:pPr>
        <w:ind w:left="72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61806"/>
    <w:multiLevelType w:val="hybridMultilevel"/>
    <w:tmpl w:val="A3881F70"/>
    <w:lvl w:ilvl="0" w:tplc="B0461A20">
      <w:numFmt w:val="bullet"/>
      <w:lvlText w:val="•"/>
      <w:lvlJc w:val="left"/>
      <w:pPr>
        <w:ind w:left="72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E3E44"/>
    <w:multiLevelType w:val="hybridMultilevel"/>
    <w:tmpl w:val="134A3E7C"/>
    <w:lvl w:ilvl="0" w:tplc="B0461A20">
      <w:numFmt w:val="bullet"/>
      <w:lvlText w:val="•"/>
      <w:lvlJc w:val="left"/>
      <w:pPr>
        <w:ind w:left="72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E3400"/>
    <w:multiLevelType w:val="hybridMultilevel"/>
    <w:tmpl w:val="67C0D178"/>
    <w:lvl w:ilvl="0" w:tplc="B0461A20">
      <w:numFmt w:val="bullet"/>
      <w:lvlText w:val="•"/>
      <w:lvlJc w:val="left"/>
      <w:pPr>
        <w:ind w:left="72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F21A8"/>
    <w:multiLevelType w:val="hybridMultilevel"/>
    <w:tmpl w:val="CC2E7F38"/>
    <w:lvl w:ilvl="0" w:tplc="B0461A20">
      <w:numFmt w:val="bullet"/>
      <w:lvlText w:val="•"/>
      <w:lvlJc w:val="left"/>
      <w:pPr>
        <w:ind w:left="72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3E67"/>
    <w:multiLevelType w:val="hybridMultilevel"/>
    <w:tmpl w:val="7298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B000C"/>
    <w:multiLevelType w:val="hybridMultilevel"/>
    <w:tmpl w:val="3F42479A"/>
    <w:lvl w:ilvl="0" w:tplc="B0461A20">
      <w:numFmt w:val="bullet"/>
      <w:lvlText w:val="•"/>
      <w:lvlJc w:val="left"/>
      <w:pPr>
        <w:ind w:left="72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2486A"/>
    <w:multiLevelType w:val="hybridMultilevel"/>
    <w:tmpl w:val="960CBC62"/>
    <w:lvl w:ilvl="0" w:tplc="B0461A20">
      <w:numFmt w:val="bullet"/>
      <w:lvlText w:val="•"/>
      <w:lvlJc w:val="left"/>
      <w:pPr>
        <w:ind w:left="72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32FCF"/>
    <w:multiLevelType w:val="hybridMultilevel"/>
    <w:tmpl w:val="95FC47E8"/>
    <w:lvl w:ilvl="0" w:tplc="B0461A20">
      <w:numFmt w:val="bullet"/>
      <w:lvlText w:val="•"/>
      <w:lvlJc w:val="left"/>
      <w:pPr>
        <w:ind w:left="720" w:hanging="360"/>
      </w:pPr>
      <w:rPr>
        <w:rFonts w:ascii="Avenir Next LT Pro Demi" w:eastAsiaTheme="minorHAnsi" w:hAnsi="Avenir Next LT Pro Demi" w:cs="Helvetica LT Pro 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142596">
    <w:abstractNumId w:val="8"/>
  </w:num>
  <w:num w:numId="2" w16cid:durableId="1970554619">
    <w:abstractNumId w:val="4"/>
  </w:num>
  <w:num w:numId="3" w16cid:durableId="1569143768">
    <w:abstractNumId w:val="1"/>
  </w:num>
  <w:num w:numId="4" w16cid:durableId="926159876">
    <w:abstractNumId w:val="11"/>
  </w:num>
  <w:num w:numId="5" w16cid:durableId="1595629592">
    <w:abstractNumId w:val="7"/>
  </w:num>
  <w:num w:numId="6" w16cid:durableId="295839535">
    <w:abstractNumId w:val="9"/>
  </w:num>
  <w:num w:numId="7" w16cid:durableId="998733084">
    <w:abstractNumId w:val="0"/>
  </w:num>
  <w:num w:numId="8" w16cid:durableId="357972341">
    <w:abstractNumId w:val="10"/>
  </w:num>
  <w:num w:numId="9" w16cid:durableId="1100562627">
    <w:abstractNumId w:val="5"/>
  </w:num>
  <w:num w:numId="10" w16cid:durableId="237902806">
    <w:abstractNumId w:val="2"/>
  </w:num>
  <w:num w:numId="11" w16cid:durableId="2075617811">
    <w:abstractNumId w:val="6"/>
  </w:num>
  <w:num w:numId="12" w16cid:durableId="899638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D3"/>
    <w:rsid w:val="000575BE"/>
    <w:rsid w:val="000E50BE"/>
    <w:rsid w:val="00132FD1"/>
    <w:rsid w:val="00365A01"/>
    <w:rsid w:val="004B6541"/>
    <w:rsid w:val="005278E9"/>
    <w:rsid w:val="0055387D"/>
    <w:rsid w:val="006557B8"/>
    <w:rsid w:val="006B1D3A"/>
    <w:rsid w:val="008B0AA0"/>
    <w:rsid w:val="00970F5C"/>
    <w:rsid w:val="00A61F0C"/>
    <w:rsid w:val="00A67109"/>
    <w:rsid w:val="00B64CAB"/>
    <w:rsid w:val="00C82B55"/>
    <w:rsid w:val="00CC4BB8"/>
    <w:rsid w:val="00CF58C0"/>
    <w:rsid w:val="00E056D3"/>
    <w:rsid w:val="00F56814"/>
    <w:rsid w:val="00F63959"/>
    <w:rsid w:val="00FA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96FD"/>
  <w15:chartTrackingRefBased/>
  <w15:docId w15:val="{CFE6869E-E629-4714-B56B-D7F5C9D2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6D3"/>
    <w:pPr>
      <w:autoSpaceDE w:val="0"/>
      <w:autoSpaceDN w:val="0"/>
      <w:adjustRightInd w:val="0"/>
      <w:spacing w:after="0" w:line="240" w:lineRule="auto"/>
    </w:pPr>
    <w:rPr>
      <w:rFonts w:ascii="Avenir LT Pro 65 Medium" w:hAnsi="Avenir LT Pro 65 Medium" w:cs="Avenir LT Pro 65 Medium"/>
      <w:color w:val="000000"/>
      <w:kern w:val="0"/>
      <w:sz w:val="24"/>
      <w:szCs w:val="24"/>
    </w:rPr>
  </w:style>
  <w:style w:type="paragraph" w:customStyle="1" w:styleId="Pa35">
    <w:name w:val="Pa35"/>
    <w:basedOn w:val="Default"/>
    <w:next w:val="Default"/>
    <w:uiPriority w:val="99"/>
    <w:rsid w:val="00F63959"/>
    <w:pPr>
      <w:spacing w:line="211" w:lineRule="atLeast"/>
    </w:pPr>
    <w:rPr>
      <w:rFonts w:ascii="Avenir LT Pro 55 Roman" w:hAnsi="Avenir LT Pro 55 Roman" w:cstheme="minorBidi"/>
      <w:color w:val="auto"/>
    </w:rPr>
  </w:style>
  <w:style w:type="paragraph" w:customStyle="1" w:styleId="Pa220">
    <w:name w:val="Pa220"/>
    <w:basedOn w:val="Default"/>
    <w:next w:val="Default"/>
    <w:uiPriority w:val="99"/>
    <w:rsid w:val="00F63959"/>
    <w:pPr>
      <w:spacing w:line="201" w:lineRule="atLeast"/>
    </w:pPr>
    <w:rPr>
      <w:rFonts w:ascii="Avenir LT Pro 55 Roman" w:hAnsi="Avenir LT Pro 55 Roman" w:cstheme="minorBidi"/>
      <w:color w:val="auto"/>
    </w:rPr>
  </w:style>
  <w:style w:type="paragraph" w:customStyle="1" w:styleId="Pa222">
    <w:name w:val="Pa222"/>
    <w:basedOn w:val="Default"/>
    <w:next w:val="Default"/>
    <w:uiPriority w:val="99"/>
    <w:rsid w:val="00970F5C"/>
    <w:pPr>
      <w:spacing w:line="201" w:lineRule="atLeast"/>
    </w:pPr>
    <w:rPr>
      <w:rFonts w:ascii="Helvetica LT Pro Condensed" w:hAnsi="Helvetica LT Pro Condensed" w:cstheme="minorBidi"/>
      <w:color w:val="auto"/>
    </w:rPr>
  </w:style>
  <w:style w:type="paragraph" w:customStyle="1" w:styleId="Pa223">
    <w:name w:val="Pa223"/>
    <w:basedOn w:val="Default"/>
    <w:next w:val="Default"/>
    <w:uiPriority w:val="99"/>
    <w:rsid w:val="00FA3D02"/>
    <w:pPr>
      <w:spacing w:line="201" w:lineRule="atLeast"/>
    </w:pPr>
    <w:rPr>
      <w:rFonts w:ascii="Helvetica LT Pro Condensed" w:hAnsi="Helvetica LT Pro Condensed" w:cstheme="minorBidi"/>
      <w:color w:val="auto"/>
    </w:rPr>
  </w:style>
  <w:style w:type="paragraph" w:customStyle="1" w:styleId="Pa224">
    <w:name w:val="Pa224"/>
    <w:basedOn w:val="Default"/>
    <w:next w:val="Default"/>
    <w:uiPriority w:val="99"/>
    <w:rsid w:val="00FA3D02"/>
    <w:pPr>
      <w:spacing w:line="201" w:lineRule="atLeast"/>
    </w:pPr>
    <w:rPr>
      <w:rFonts w:ascii="Helvetica LT Pro Condensed" w:hAnsi="Helvetica LT Pro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655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amazon.com/Complete-Eldercare-Planner-Revised-Updated-dp-0593796349/dp/0593796349/ref=dp_ob_title_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Loverde</dc:creator>
  <cp:keywords/>
  <dc:description/>
  <cp:lastModifiedBy>Joy Loverde</cp:lastModifiedBy>
  <cp:revision>3</cp:revision>
  <dcterms:created xsi:type="dcterms:W3CDTF">2023-04-16T11:03:00Z</dcterms:created>
  <dcterms:modified xsi:type="dcterms:W3CDTF">2023-09-10T20:30:00Z</dcterms:modified>
</cp:coreProperties>
</file>