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0BEC" w14:textId="27F09C6A" w:rsidR="00E864F8" w:rsidRPr="00C77B89" w:rsidRDefault="00564A96" w:rsidP="00564A96">
      <w:pPr>
        <w:pStyle w:val="Default"/>
        <w:ind w:right="810"/>
        <w:jc w:val="center"/>
        <w:rPr>
          <w:rFonts w:ascii="Avenir Next LT Pro Demi" w:hAnsi="Avenir Next LT Pro Demi"/>
          <w:b/>
          <w:bCs/>
        </w:rPr>
      </w:pPr>
      <w:r>
        <w:rPr>
          <w:rFonts w:ascii="Avenir Next LT Pro Demi" w:hAnsi="Avenir Next LT Pro Demi"/>
          <w:noProof/>
        </w:rPr>
        <w:drawing>
          <wp:inline distT="0" distB="0" distL="0" distR="0" wp14:anchorId="330EB6B8" wp14:editId="568477CD">
            <wp:extent cx="1786128" cy="2232660"/>
            <wp:effectExtent l="0" t="0" r="5080" b="0"/>
            <wp:docPr id="1401105556" name="Picture 1" descr="Graphical user interface, text, application, chat or text message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05556" name="Picture 1" descr="Graphical user interface, text, application, chat or text message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966" cy="223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E6F6F" w14:textId="77777777" w:rsidR="00564A96" w:rsidRDefault="00564A96" w:rsidP="00C77B89">
      <w:pPr>
        <w:ind w:right="810"/>
        <w:jc w:val="center"/>
        <w:rPr>
          <w:rFonts w:ascii="Avenir Next LT Pro Demi" w:hAnsi="Avenir Next LT Pro Demi"/>
          <w:b/>
          <w:bCs/>
          <w:sz w:val="24"/>
          <w:szCs w:val="24"/>
        </w:rPr>
      </w:pPr>
    </w:p>
    <w:p w14:paraId="506F47A8" w14:textId="54AD5623" w:rsidR="00E864F8" w:rsidRPr="00C77B89" w:rsidRDefault="00E864F8" w:rsidP="00C77B89">
      <w:pPr>
        <w:ind w:right="810"/>
        <w:jc w:val="center"/>
        <w:rPr>
          <w:rFonts w:ascii="Avenir Next LT Pro Demi" w:hAnsi="Avenir Next LT Pro Demi"/>
          <w:b/>
          <w:bCs/>
          <w:sz w:val="24"/>
          <w:szCs w:val="24"/>
        </w:rPr>
      </w:pPr>
      <w:r w:rsidRPr="00C77B89">
        <w:rPr>
          <w:rFonts w:ascii="Avenir Next LT Pro Demi" w:hAnsi="Avenir Next LT Pro Demi"/>
          <w:b/>
          <w:bCs/>
          <w:sz w:val="24"/>
          <w:szCs w:val="24"/>
        </w:rPr>
        <w:t>SPIRITUAL HISTORY QUESTIONNAIRE</w:t>
      </w:r>
    </w:p>
    <w:p w14:paraId="581CD9A9" w14:textId="77777777" w:rsidR="00E864F8" w:rsidRPr="00C77B89" w:rsidRDefault="00E864F8" w:rsidP="00C77B89">
      <w:pPr>
        <w:autoSpaceDE w:val="0"/>
        <w:autoSpaceDN w:val="0"/>
        <w:adjustRightInd w:val="0"/>
        <w:spacing w:after="0" w:line="240" w:lineRule="auto"/>
        <w:ind w:right="810"/>
        <w:rPr>
          <w:rFonts w:ascii="Avenir Next LT Pro Demi" w:hAnsi="Avenir Next LT Pro Demi" w:cs="Avenir LT Pro 55 Roman"/>
          <w:color w:val="000000"/>
          <w:kern w:val="0"/>
          <w:sz w:val="24"/>
          <w:szCs w:val="24"/>
        </w:rPr>
      </w:pPr>
    </w:p>
    <w:p w14:paraId="65D71C3B" w14:textId="77777777" w:rsidR="00E864F8" w:rsidRPr="00C77B89" w:rsidRDefault="00E864F8" w:rsidP="00C77B89">
      <w:pPr>
        <w:autoSpaceDE w:val="0"/>
        <w:autoSpaceDN w:val="0"/>
        <w:adjustRightInd w:val="0"/>
        <w:spacing w:after="120" w:line="201" w:lineRule="atLeast"/>
        <w:ind w:right="810"/>
        <w:rPr>
          <w:rFonts w:ascii="Avenir Next LT Pro Demi" w:hAnsi="Avenir Next LT Pro Demi"/>
          <w:kern w:val="0"/>
          <w:sz w:val="24"/>
          <w:szCs w:val="24"/>
        </w:rPr>
      </w:pPr>
      <w:r w:rsidRPr="00C77B89">
        <w:rPr>
          <w:rFonts w:ascii="Avenir Next LT Pro Demi" w:hAnsi="Avenir Next LT Pro Demi"/>
          <w:b/>
          <w:bCs/>
          <w:kern w:val="0"/>
          <w:sz w:val="24"/>
          <w:szCs w:val="24"/>
        </w:rPr>
        <w:t>BELIEFS AND PRACTICES</w:t>
      </w:r>
    </w:p>
    <w:p w14:paraId="0862FC99" w14:textId="77777777" w:rsidR="00E864F8" w:rsidRPr="00C77B89" w:rsidRDefault="00E864F8" w:rsidP="00C77B89">
      <w:pPr>
        <w:autoSpaceDE w:val="0"/>
        <w:autoSpaceDN w:val="0"/>
        <w:adjustRightInd w:val="0"/>
        <w:spacing w:after="40" w:line="211" w:lineRule="atLeast"/>
        <w:ind w:right="81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C77B89">
        <w:rPr>
          <w:rFonts w:ascii="Avenir Next LT Pro Light" w:hAnsi="Avenir Next LT Pro Light" w:cs="Helvetica LT Pro Condensed"/>
          <w:kern w:val="0"/>
          <w:sz w:val="24"/>
          <w:szCs w:val="24"/>
        </w:rPr>
        <w:t>Is spirituality, faith, and/or religion important to you?</w:t>
      </w:r>
    </w:p>
    <w:p w14:paraId="5881220B" w14:textId="77777777" w:rsidR="00E864F8" w:rsidRPr="00C77B89" w:rsidRDefault="00E864F8" w:rsidP="00C77B89">
      <w:pPr>
        <w:autoSpaceDE w:val="0"/>
        <w:autoSpaceDN w:val="0"/>
        <w:adjustRightInd w:val="0"/>
        <w:spacing w:after="40" w:line="211" w:lineRule="atLeast"/>
        <w:ind w:right="81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C77B89">
        <w:rPr>
          <w:rFonts w:ascii="Avenir Next LT Pro Light" w:hAnsi="Avenir Next LT Pro Light" w:cs="Helvetica LT Pro Condensed"/>
          <w:kern w:val="0"/>
          <w:sz w:val="24"/>
          <w:szCs w:val="24"/>
        </w:rPr>
        <w:t>Are you a member of a particular religious organization or spiritual community? If yes, which one?</w:t>
      </w:r>
    </w:p>
    <w:p w14:paraId="6D03DD21" w14:textId="77777777" w:rsidR="00E864F8" w:rsidRPr="00C77B89" w:rsidRDefault="00E864F8" w:rsidP="00C77B89">
      <w:pPr>
        <w:autoSpaceDE w:val="0"/>
        <w:autoSpaceDN w:val="0"/>
        <w:adjustRightInd w:val="0"/>
        <w:spacing w:after="40" w:line="211" w:lineRule="atLeast"/>
        <w:ind w:right="81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C77B89">
        <w:rPr>
          <w:rFonts w:ascii="Avenir Next LT Pro Light" w:hAnsi="Avenir Next LT Pro Light" w:cs="Helvetica LT Pro Condensed"/>
          <w:kern w:val="0"/>
          <w:sz w:val="24"/>
          <w:szCs w:val="24"/>
        </w:rPr>
        <w:t>Name the particular individual counselor or member of the clergy you would want to be contacted.</w:t>
      </w:r>
    </w:p>
    <w:p w14:paraId="484732B9" w14:textId="77777777" w:rsidR="00E864F8" w:rsidRPr="00C77B89" w:rsidRDefault="00E864F8" w:rsidP="00C77B89">
      <w:pPr>
        <w:autoSpaceDE w:val="0"/>
        <w:autoSpaceDN w:val="0"/>
        <w:adjustRightInd w:val="0"/>
        <w:spacing w:before="300" w:after="120" w:line="201" w:lineRule="atLeast"/>
        <w:ind w:right="810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C77B8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TREATMENT OF ILLNESS</w:t>
      </w:r>
    </w:p>
    <w:p w14:paraId="6E71C73C" w14:textId="77777777" w:rsidR="00E864F8" w:rsidRPr="00C77B89" w:rsidRDefault="00E864F8" w:rsidP="00C77B89">
      <w:pPr>
        <w:autoSpaceDE w:val="0"/>
        <w:autoSpaceDN w:val="0"/>
        <w:adjustRightInd w:val="0"/>
        <w:spacing w:after="40" w:line="211" w:lineRule="atLeast"/>
        <w:ind w:right="81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C77B89">
        <w:rPr>
          <w:rFonts w:ascii="Avenir Next LT Pro Light" w:hAnsi="Avenir Next LT Pro Light" w:cs="Helvetica LT Pro Condensed"/>
          <w:kern w:val="0"/>
          <w:sz w:val="24"/>
          <w:szCs w:val="24"/>
        </w:rPr>
        <w:t>Do you hold any spiritual or religious beliefs that might interfere with or impact your medical care? If yes, what are they?</w:t>
      </w:r>
    </w:p>
    <w:p w14:paraId="1DF53572" w14:textId="77777777" w:rsidR="00E864F8" w:rsidRPr="00C77B89" w:rsidRDefault="00E864F8" w:rsidP="00C77B89">
      <w:pPr>
        <w:autoSpaceDE w:val="0"/>
        <w:autoSpaceDN w:val="0"/>
        <w:adjustRightInd w:val="0"/>
        <w:spacing w:after="40" w:line="211" w:lineRule="atLeast"/>
        <w:ind w:right="81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C77B89">
        <w:rPr>
          <w:rFonts w:ascii="Avenir Next LT Pro Light" w:hAnsi="Avenir Next LT Pro Light" w:cs="Helvetica LT Pro Condensed"/>
          <w:kern w:val="0"/>
          <w:sz w:val="24"/>
          <w:szCs w:val="24"/>
        </w:rPr>
        <w:t>Do you engage in any cultural practices that might interfere or conflict with your medical care? If yes, what are they?</w:t>
      </w:r>
    </w:p>
    <w:p w14:paraId="63101893" w14:textId="77777777" w:rsidR="00E864F8" w:rsidRPr="00C77B89" w:rsidRDefault="00E864F8" w:rsidP="00C77B89">
      <w:pPr>
        <w:autoSpaceDE w:val="0"/>
        <w:autoSpaceDN w:val="0"/>
        <w:adjustRightInd w:val="0"/>
        <w:spacing w:after="40" w:line="211" w:lineRule="atLeast"/>
        <w:ind w:right="81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C77B89">
        <w:rPr>
          <w:rFonts w:ascii="Avenir Next LT Pro Light" w:hAnsi="Avenir Next LT Pro Light" w:cs="Helvetica LT Pro Condensed"/>
          <w:kern w:val="0"/>
          <w:sz w:val="24"/>
          <w:szCs w:val="24"/>
        </w:rPr>
        <w:t>How would you like your health-care provider to address your spiritual, religious, and/or cultural practices?</w:t>
      </w:r>
    </w:p>
    <w:p w14:paraId="7B8BA826" w14:textId="77777777" w:rsidR="00E864F8" w:rsidRPr="00C77B89" w:rsidRDefault="00E864F8" w:rsidP="00C77B89">
      <w:pPr>
        <w:autoSpaceDE w:val="0"/>
        <w:autoSpaceDN w:val="0"/>
        <w:adjustRightInd w:val="0"/>
        <w:spacing w:after="40" w:line="211" w:lineRule="atLeast"/>
        <w:ind w:right="81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C77B89">
        <w:rPr>
          <w:rFonts w:ascii="Avenir Next LT Pro Light" w:hAnsi="Avenir Next LT Pro Light" w:cs="Helvetica LT Pro Condensed"/>
          <w:kern w:val="0"/>
          <w:sz w:val="24"/>
          <w:szCs w:val="24"/>
        </w:rPr>
        <w:t>In the face of a terminal illness, how do your beliefs and culture influence end-of-life medical issues and decisions?</w:t>
      </w:r>
    </w:p>
    <w:p w14:paraId="37BEB776" w14:textId="77777777" w:rsidR="00E864F8" w:rsidRPr="00C77B89" w:rsidRDefault="00E864F8" w:rsidP="00C77B89">
      <w:pPr>
        <w:autoSpaceDE w:val="0"/>
        <w:autoSpaceDN w:val="0"/>
        <w:adjustRightInd w:val="0"/>
        <w:spacing w:before="280" w:after="120" w:line="201" w:lineRule="atLeast"/>
        <w:ind w:right="810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C77B89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SUPPORT SYSTEMS</w:t>
      </w:r>
    </w:p>
    <w:p w14:paraId="2A90F4DF" w14:textId="77777777" w:rsidR="00E864F8" w:rsidRPr="00C77B89" w:rsidRDefault="00E864F8" w:rsidP="00C77B89">
      <w:pPr>
        <w:autoSpaceDE w:val="0"/>
        <w:autoSpaceDN w:val="0"/>
        <w:adjustRightInd w:val="0"/>
        <w:spacing w:after="40" w:line="211" w:lineRule="atLeast"/>
        <w:ind w:right="81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C77B89">
        <w:rPr>
          <w:rFonts w:ascii="Avenir Next LT Pro Light" w:hAnsi="Avenir Next LT Pro Light" w:cs="Helvetica LT Pro Condensed"/>
          <w:kern w:val="0"/>
          <w:sz w:val="24"/>
          <w:szCs w:val="24"/>
        </w:rPr>
        <w:t>What are your main religious and/or spiritual support systems?</w:t>
      </w:r>
    </w:p>
    <w:p w14:paraId="160EE209" w14:textId="77777777" w:rsidR="00E864F8" w:rsidRPr="00C77B89" w:rsidRDefault="00E864F8" w:rsidP="00C77B89">
      <w:pPr>
        <w:autoSpaceDE w:val="0"/>
        <w:autoSpaceDN w:val="0"/>
        <w:adjustRightInd w:val="0"/>
        <w:spacing w:after="40" w:line="211" w:lineRule="atLeast"/>
        <w:ind w:right="81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C77B89">
        <w:rPr>
          <w:rFonts w:ascii="Avenir Next LT Pro Light" w:hAnsi="Avenir Next LT Pro Light" w:cs="Helvetica LT Pro Condensed"/>
          <w:kern w:val="0"/>
          <w:sz w:val="24"/>
          <w:szCs w:val="24"/>
        </w:rPr>
        <w:t>What activities do you participate in to help you maintain your religious and/or spiritual practices?</w:t>
      </w:r>
    </w:p>
    <w:p w14:paraId="540230A3" w14:textId="77777777" w:rsidR="00E864F8" w:rsidRPr="00C77B89" w:rsidRDefault="00E864F8" w:rsidP="00C77B89">
      <w:pPr>
        <w:autoSpaceDE w:val="0"/>
        <w:autoSpaceDN w:val="0"/>
        <w:adjustRightInd w:val="0"/>
        <w:spacing w:after="40" w:line="211" w:lineRule="atLeast"/>
        <w:ind w:right="81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C77B89">
        <w:rPr>
          <w:rFonts w:ascii="Avenir Next LT Pro Light" w:hAnsi="Avenir Next LT Pro Light" w:cs="Helvetica LT Pro Condensed"/>
          <w:kern w:val="0"/>
          <w:sz w:val="24"/>
          <w:szCs w:val="24"/>
        </w:rPr>
        <w:t>Do you have a group of like-minded friends who can serve as your support system?</w:t>
      </w:r>
    </w:p>
    <w:p w14:paraId="7310ADFC" w14:textId="77777777" w:rsidR="00E864F8" w:rsidRPr="00C77B89" w:rsidRDefault="00E864F8" w:rsidP="00C77B89">
      <w:pPr>
        <w:ind w:right="810"/>
        <w:rPr>
          <w:rFonts w:ascii="Avenir Next LT Pro Light" w:hAnsi="Avenir Next LT Pro Light"/>
          <w:sz w:val="24"/>
          <w:szCs w:val="24"/>
        </w:rPr>
      </w:pPr>
      <w:r w:rsidRPr="00C77B89">
        <w:rPr>
          <w:rFonts w:ascii="Avenir Next LT Pro Light" w:hAnsi="Avenir Next LT Pro Light" w:cs="Helvetica LT Pro Condensed"/>
          <w:kern w:val="0"/>
          <w:sz w:val="24"/>
          <w:szCs w:val="24"/>
        </w:rPr>
        <w:t>What religious and/or spiritual support would you like right now?</w:t>
      </w:r>
    </w:p>
    <w:sectPr w:rsidR="00E864F8" w:rsidRPr="00C77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Pro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Pro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Helvetica LT Pro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F8"/>
    <w:rsid w:val="00564A96"/>
    <w:rsid w:val="0073343F"/>
    <w:rsid w:val="00C77B89"/>
    <w:rsid w:val="00E8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3902C"/>
  <w15:chartTrackingRefBased/>
  <w15:docId w15:val="{6FEFAAF7-8298-4C76-858F-B8F90293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64F8"/>
    <w:pPr>
      <w:autoSpaceDE w:val="0"/>
      <w:autoSpaceDN w:val="0"/>
      <w:adjustRightInd w:val="0"/>
      <w:spacing w:after="0" w:line="240" w:lineRule="auto"/>
    </w:pPr>
    <w:rPr>
      <w:rFonts w:ascii="Avenir LT Pro 65 Medium" w:hAnsi="Avenir LT Pro 65 Medium" w:cs="Avenir LT Pro 65 Medium"/>
      <w:color w:val="000000"/>
      <w:kern w:val="0"/>
      <w:sz w:val="24"/>
      <w:szCs w:val="24"/>
    </w:rPr>
  </w:style>
  <w:style w:type="paragraph" w:customStyle="1" w:styleId="Pa55">
    <w:name w:val="Pa55"/>
    <w:basedOn w:val="Default"/>
    <w:next w:val="Default"/>
    <w:uiPriority w:val="99"/>
    <w:rsid w:val="00E864F8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E864F8"/>
    <w:pPr>
      <w:spacing w:line="211" w:lineRule="atLeast"/>
    </w:pPr>
    <w:rPr>
      <w:rFonts w:ascii="Avenir LT Pro 55 Roman" w:hAnsi="Avenir LT Pro 55 Roman" w:cstheme="minorBidi"/>
      <w:color w:val="auto"/>
    </w:rPr>
  </w:style>
  <w:style w:type="paragraph" w:customStyle="1" w:styleId="Pa255">
    <w:name w:val="Pa255"/>
    <w:basedOn w:val="Default"/>
    <w:next w:val="Default"/>
    <w:uiPriority w:val="99"/>
    <w:rsid w:val="00E864F8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266">
    <w:name w:val="Pa266"/>
    <w:basedOn w:val="Default"/>
    <w:next w:val="Default"/>
    <w:uiPriority w:val="99"/>
    <w:rsid w:val="00E864F8"/>
    <w:pPr>
      <w:spacing w:line="201" w:lineRule="atLeast"/>
    </w:pPr>
    <w:rPr>
      <w:rFonts w:ascii="Avenir LT Pro 55 Roman" w:hAnsi="Avenir LT Pro 55 Roman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amazon.com/Complete-Eldercare-Planner-Revised-Updated-dp-0593796349/dp/0593796349/ref=dp_ob_title_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Loverde</dc:creator>
  <cp:keywords/>
  <dc:description/>
  <cp:lastModifiedBy>Joy Loverde</cp:lastModifiedBy>
  <cp:revision>2</cp:revision>
  <dcterms:created xsi:type="dcterms:W3CDTF">2023-04-16T11:32:00Z</dcterms:created>
  <dcterms:modified xsi:type="dcterms:W3CDTF">2023-05-04T19:02:00Z</dcterms:modified>
</cp:coreProperties>
</file>