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3B5C" w14:textId="77777777" w:rsidR="00F6116C" w:rsidRDefault="00F6116C" w:rsidP="00E33718">
      <w:pPr>
        <w:pStyle w:val="Default"/>
        <w:tabs>
          <w:tab w:val="left" w:pos="90"/>
        </w:tabs>
        <w:rPr>
          <w:rFonts w:ascii="Avenir Next LT Pro Demi" w:hAnsi="Avenir Next LT Pro Demi"/>
        </w:rPr>
      </w:pPr>
    </w:p>
    <w:p w14:paraId="6AC405AC" w14:textId="77777777" w:rsidR="00E33718" w:rsidRPr="00E33718" w:rsidRDefault="00E33718" w:rsidP="00E33718">
      <w:pPr>
        <w:pStyle w:val="Default"/>
        <w:tabs>
          <w:tab w:val="left" w:pos="90"/>
        </w:tabs>
        <w:rPr>
          <w:rFonts w:ascii="Avenir Next LT Pro Demi" w:hAnsi="Avenir Next LT Pro Demi"/>
        </w:rPr>
      </w:pPr>
    </w:p>
    <w:p w14:paraId="7C09DCD8" w14:textId="3FDF0FD7" w:rsidR="00E33718" w:rsidRDefault="00330398" w:rsidP="00E33718">
      <w:pPr>
        <w:tabs>
          <w:tab w:val="left" w:pos="90"/>
        </w:tabs>
        <w:jc w:val="center"/>
        <w:rPr>
          <w:rFonts w:ascii="Avenir Next LT Pro Demi" w:hAnsi="Avenir Next LT Pro Demi"/>
          <w:b/>
          <w:bCs/>
          <w:sz w:val="24"/>
          <w:szCs w:val="24"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6B6F8A0A" wp14:editId="310F80CB">
            <wp:extent cx="1786128" cy="2232660"/>
            <wp:effectExtent l="0" t="0" r="5080" b="0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66" cy="223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A4CEC" w14:textId="77777777" w:rsidR="00F6116C" w:rsidRPr="00E33718" w:rsidRDefault="00F6116C" w:rsidP="00E33718">
      <w:pPr>
        <w:tabs>
          <w:tab w:val="left" w:pos="90"/>
        </w:tabs>
        <w:jc w:val="center"/>
        <w:rPr>
          <w:rFonts w:ascii="Avenir Next LT Pro Demi" w:hAnsi="Avenir Next LT Pro Demi"/>
          <w:b/>
          <w:bCs/>
          <w:sz w:val="24"/>
          <w:szCs w:val="24"/>
        </w:rPr>
      </w:pPr>
      <w:r w:rsidRPr="00E33718">
        <w:rPr>
          <w:rFonts w:ascii="Avenir Next LT Pro Demi" w:hAnsi="Avenir Next LT Pro Demi"/>
          <w:b/>
          <w:bCs/>
          <w:sz w:val="24"/>
          <w:szCs w:val="24"/>
        </w:rPr>
        <w:t>TRANSPORTATION AND MOBILITY ACTION CHECKLIST</w:t>
      </w:r>
    </w:p>
    <w:p w14:paraId="0615B65B" w14:textId="77777777" w:rsidR="00F6116C" w:rsidRPr="00E33718" w:rsidRDefault="00F6116C" w:rsidP="00E33718">
      <w:pPr>
        <w:tabs>
          <w:tab w:val="left" w:pos="90"/>
        </w:tabs>
        <w:jc w:val="center"/>
        <w:rPr>
          <w:rFonts w:ascii="Avenir Next LT Pro Demi" w:hAnsi="Avenir Next LT Pro Demi"/>
          <w:b/>
          <w:bCs/>
          <w:sz w:val="24"/>
          <w:szCs w:val="24"/>
        </w:rPr>
      </w:pPr>
    </w:p>
    <w:p w14:paraId="0A017284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12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E33718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MEETING TRANSPORTATION NEEDS </w:t>
      </w:r>
      <w:r w:rsidR="00E33718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E33718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E33718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To Do By </w:t>
      </w:r>
      <w:r w:rsidR="00E33718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E33718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E33718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E33718">
        <w:rPr>
          <w:rFonts w:ascii="Avenir Next LT Pro Demi" w:hAnsi="Avenir Next LT Pro Demi"/>
          <w:b/>
          <w:bCs/>
          <w:kern w:val="0"/>
          <w:sz w:val="24"/>
          <w:szCs w:val="24"/>
        </w:rPr>
        <w:t>Completed</w:t>
      </w:r>
    </w:p>
    <w:p w14:paraId="7492E0EE" w14:textId="77777777" w:rsidR="00E33718" w:rsidRDefault="00E33718" w:rsidP="00E33718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b/>
          <w:bCs/>
          <w:kern w:val="0"/>
          <w:sz w:val="24"/>
          <w:szCs w:val="24"/>
        </w:rPr>
      </w:pPr>
    </w:p>
    <w:p w14:paraId="41CC0664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E33718">
        <w:rPr>
          <w:rFonts w:ascii="Avenir Next LT Pro Demi" w:hAnsi="Avenir Next LT Pro Demi"/>
          <w:b/>
          <w:bCs/>
          <w:kern w:val="0"/>
          <w:sz w:val="24"/>
          <w:szCs w:val="24"/>
        </w:rPr>
        <w:t>Implement driver safety precautions</w:t>
      </w:r>
    </w:p>
    <w:p w14:paraId="4B1E14F3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>arrange physical exams</w:t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C169A53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>review medications</w:t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A2B3924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>purchase driving enhancement items</w:t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73C15DD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>discuss safe-driving habits</w:t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71F7575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>suggest driver assessment</w:t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CE9EFDC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>maintain auto working condition</w:t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5A38332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>proper insurance in place</w:t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E33718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CECD872" w14:textId="77777777" w:rsidR="00E33718" w:rsidRDefault="00E33718" w:rsidP="00E33718">
      <w:pPr>
        <w:tabs>
          <w:tab w:val="left" w:pos="90"/>
        </w:tabs>
        <w:autoSpaceDE w:val="0"/>
        <w:autoSpaceDN w:val="0"/>
        <w:adjustRightInd w:val="0"/>
        <w:spacing w:before="2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553891F6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before="26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Monitor elder’s ability to drive</w:t>
      </w:r>
      <w:r w:rsid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safely</w:t>
      </w:r>
      <w:r w:rsid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E3371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0B5C2F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B5C2F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B5C2F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64470A4" w14:textId="77777777" w:rsidR="00E33718" w:rsidRDefault="00E33718" w:rsidP="00E33718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3AA24175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Prepare for driving-related conversations</w:t>
      </w:r>
      <w:r w:rsid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E3371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0B5C2F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B5C2F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B5C2F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DB60555" w14:textId="77777777" w:rsidR="00E33718" w:rsidRDefault="00E33718" w:rsidP="00E33718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4AF79A4B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Suggest transportation options</w:t>
      </w:r>
    </w:p>
    <w:p w14:paraId="17E71860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family and friends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79EC849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professional drivers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1764ED8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lastRenderedPageBreak/>
        <w:t>rideshare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2BB8264" w14:textId="77777777" w:rsidR="00F6116C" w:rsidRPr="000C75E4" w:rsidRDefault="000C75E4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carpool</w:t>
      </w:r>
      <w:r w:rsidR="00F6116C"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</w:t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6116C"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6116C"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E8632F0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volunteer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D5CD75D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health-care transport services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DBECAC7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walk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</w:t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B75EC69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public transportation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5FB7A39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adult housing with transportation services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B5C2F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B8C9CC5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before="30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Lessen the need for elders to drive</w:t>
      </w:r>
      <w:r w:rsidR="000C75E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C75E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E3371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404C07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404C07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404C07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C671706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Minimize isolation and inactivity</w:t>
      </w:r>
      <w:r w:rsidR="000C75E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C75E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C75E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E3371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404C07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404C07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404C07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9EAF269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Know the signs of at-risk driving</w:t>
      </w:r>
      <w:r w:rsidR="000C75E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C75E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C75E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E3371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404C07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404C07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404C07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5626696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Implement intervention support if all else fails </w:t>
      </w:r>
      <w:r w:rsidRPr="00E3371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404C07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404C07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404C07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  <w:r w:rsidRPr="00E3371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 </w:t>
      </w:r>
    </w:p>
    <w:p w14:paraId="2B064410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venir Next LT Pro Demi" w:hAnsi="Avenir Next LT Pro Demi" w:cs="Avenir LT Pro 55 Roman"/>
          <w:color w:val="000000"/>
          <w:kern w:val="0"/>
          <w:sz w:val="24"/>
          <w:szCs w:val="24"/>
        </w:rPr>
      </w:pPr>
    </w:p>
    <w:p w14:paraId="2A6DDCCD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before="180" w:after="14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E33718">
        <w:rPr>
          <w:rFonts w:ascii="Avenir Next LT Pro Demi" w:hAnsi="Avenir Next LT Pro Demi"/>
          <w:b/>
          <w:bCs/>
          <w:kern w:val="0"/>
          <w:sz w:val="24"/>
          <w:szCs w:val="24"/>
        </w:rPr>
        <w:t>Know phone numbers of</w:t>
      </w:r>
    </w:p>
    <w:p w14:paraId="53BC66C9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auto insurance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404C0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404C0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404C0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DBFFD57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auto club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404C0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404C0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404C0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966E805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motor vehicle department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404C0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404C0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404C0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BDFD393" w14:textId="77777777" w:rsidR="000C75E4" w:rsidRDefault="000C75E4" w:rsidP="00E33718">
      <w:pPr>
        <w:tabs>
          <w:tab w:val="left" w:pos="90"/>
        </w:tabs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24C45405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Obtain copy of your elder’s</w:t>
      </w:r>
    </w:p>
    <w:p w14:paraId="1AD7FE57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auto insurance card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</w:t>
      </w:r>
      <w:r w:rsidR="00404C0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404C0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404C0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B44FDC2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auto club card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404C0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404C0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404C07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0C7F77B" w14:textId="77777777" w:rsidR="000C75E4" w:rsidRDefault="000C75E4" w:rsidP="00E33718">
      <w:pPr>
        <w:tabs>
          <w:tab w:val="left" w:pos="90"/>
        </w:tabs>
        <w:autoSpaceDE w:val="0"/>
        <w:autoSpaceDN w:val="0"/>
        <w:adjustRightInd w:val="0"/>
        <w:spacing w:before="300" w:after="120" w:line="201" w:lineRule="atLeast"/>
        <w:jc w:val="both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226E1B34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before="300" w:after="120" w:line="201" w:lineRule="atLeast"/>
        <w:jc w:val="both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PUTTING ABILITY BEFORE DISABILITY</w:t>
      </w:r>
    </w:p>
    <w:p w14:paraId="7516547B" w14:textId="77777777" w:rsidR="00E33718" w:rsidRDefault="00E33718" w:rsidP="00E33718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74B3F488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Gain a healthier perspective</w:t>
      </w:r>
    </w:p>
    <w:p w14:paraId="36B8FD5E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E33718">
        <w:rPr>
          <w:rFonts w:ascii="Avenir Next LT Pro Demi" w:hAnsi="Avenir Next LT Pro Demi" w:cs="Helvetica LT Pro Condensed"/>
          <w:kern w:val="0"/>
          <w:sz w:val="24"/>
          <w:szCs w:val="24"/>
        </w:rPr>
        <w:t>review insights list</w:t>
      </w:r>
      <w:r w:rsidR="000C75E4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C75E4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C75E4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C75E4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0C75E4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E33718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 ________________ </w:t>
      </w:r>
      <w:r w:rsidR="00F640D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640D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640D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1DCD1A4" w14:textId="77777777" w:rsidR="00E33718" w:rsidRDefault="00E33718" w:rsidP="00E33718">
      <w:pPr>
        <w:tabs>
          <w:tab w:val="left" w:pos="90"/>
        </w:tabs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3F638042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Lessen the negative impact of a chronic illness</w:t>
      </w:r>
    </w:p>
    <w:p w14:paraId="673C2B3B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access health-care professionals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A536CAD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research medical advances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D7CCE16" w14:textId="77777777" w:rsid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separate medical problems from</w:t>
      </w:r>
    </w:p>
    <w:p w14:paraId="77FB0665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psychological problems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43139D0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seek professional counseling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F83DAC6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join a support group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06C9B4C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review the “Money Matters” chapter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18E8363" w14:textId="77777777" w:rsidR="00E33718" w:rsidRDefault="00E33718" w:rsidP="00E33718">
      <w:pPr>
        <w:tabs>
          <w:tab w:val="left" w:pos="90"/>
        </w:tabs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53531919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Help your elder maintain an independent lifestyle</w:t>
      </w:r>
    </w:p>
    <w:p w14:paraId="35F6AD66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medical goals</w:t>
      </w:r>
      <w:r w:rsidR="000C75E4"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F640D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366F4C6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psychological goals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FC93E27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access to professionals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6621910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environmental barriers removed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C684BD0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mobility issues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8312B9A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transportation issues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1627FE6" w14:textId="77777777" w:rsidR="00F6116C" w:rsidRPr="000C75E4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>elder role models</w:t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C75E4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0C75E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AD162F0" w14:textId="77777777" w:rsidR="00E33718" w:rsidRDefault="00E33718" w:rsidP="00E33718">
      <w:pPr>
        <w:tabs>
          <w:tab w:val="left" w:pos="90"/>
        </w:tabs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3DCD567F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Make use of independent-living products</w:t>
      </w:r>
      <w:r w:rsidR="00CD4FD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________________ </w:t>
      </w:r>
      <w:r w:rsidR="00020B8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20B8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20B8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97C20A7" w14:textId="77777777" w:rsidR="00E33718" w:rsidRDefault="00E33718" w:rsidP="00E33718">
      <w:pPr>
        <w:tabs>
          <w:tab w:val="left" w:pos="90"/>
        </w:tabs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79FD6A53" w14:textId="77777777" w:rsidR="00F6116C" w:rsidRPr="00E33718" w:rsidRDefault="00F6116C" w:rsidP="00E33718">
      <w:pPr>
        <w:tabs>
          <w:tab w:val="left" w:pos="90"/>
        </w:tabs>
        <w:rPr>
          <w:rFonts w:ascii="Avenir Next LT Pro Demi" w:hAnsi="Avenir Next LT Pro Demi" w:cs="Segoe UI Symbol"/>
          <w:kern w:val="0"/>
          <w:sz w:val="24"/>
          <w:szCs w:val="24"/>
        </w:rPr>
      </w:pP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Investigate older-traveler outfitters</w:t>
      </w:r>
      <w:r w:rsidR="00CD4FD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CD4FD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________________ </w:t>
      </w:r>
      <w:r w:rsidR="00020B8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20B8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020B8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9E4F32F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venir Next LT Pro Demi" w:hAnsi="Avenir Next LT Pro Demi" w:cs="Avenir LT Pro 55 Roman"/>
          <w:color w:val="000000"/>
          <w:kern w:val="0"/>
          <w:sz w:val="24"/>
          <w:szCs w:val="24"/>
        </w:rPr>
      </w:pPr>
    </w:p>
    <w:p w14:paraId="2F51FD76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E33718">
        <w:rPr>
          <w:rFonts w:ascii="Avenir Next LT Pro Demi" w:hAnsi="Avenir Next LT Pro Demi"/>
          <w:b/>
          <w:bCs/>
          <w:kern w:val="0"/>
          <w:sz w:val="24"/>
          <w:szCs w:val="24"/>
        </w:rPr>
        <w:t>Exercise travel precautions</w:t>
      </w:r>
    </w:p>
    <w:p w14:paraId="777551DC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>keep cell phone and charger handy</w:t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AD25563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>consider trip cancellation insurance</w:t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222A988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>make copies of the trip itinerary</w:t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6CE95E8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>distribute trip details to family members</w:t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E59B467" w14:textId="77777777" w:rsidR="00E33718" w:rsidRPr="00E33718" w:rsidRDefault="00E33718" w:rsidP="00E33718">
      <w:pPr>
        <w:tabs>
          <w:tab w:val="left" w:pos="90"/>
        </w:tabs>
        <w:autoSpaceDE w:val="0"/>
        <w:autoSpaceDN w:val="0"/>
        <w:adjustRightInd w:val="0"/>
        <w:spacing w:before="160" w:after="140" w:line="201" w:lineRule="atLeast"/>
        <w:rPr>
          <w:rFonts w:ascii="Avenir Next LT Pro Light" w:hAnsi="Avenir Next LT Pro Light" w:cs="Avenir LT Pro 55 Roman"/>
          <w:b/>
          <w:bCs/>
          <w:kern w:val="0"/>
          <w:sz w:val="24"/>
          <w:szCs w:val="24"/>
        </w:rPr>
      </w:pPr>
    </w:p>
    <w:p w14:paraId="326ACC6E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E33718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Make special travel provisions</w:t>
      </w:r>
    </w:p>
    <w:p w14:paraId="463158D9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>air travel</w:t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E2A6235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>medical needs</w:t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B06823D" w14:textId="77777777" w:rsidR="00F6116C" w:rsidRPr="00E33718" w:rsidRDefault="00F6116C" w:rsidP="00E33718">
      <w:pPr>
        <w:tabs>
          <w:tab w:val="left" w:pos="90"/>
        </w:tabs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>accommodations</w:t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3BF4914" w14:textId="77777777" w:rsidR="00F6116C" w:rsidRPr="00E33718" w:rsidRDefault="00F6116C" w:rsidP="00E33718">
      <w:pPr>
        <w:tabs>
          <w:tab w:val="left" w:pos="90"/>
        </w:tabs>
        <w:rPr>
          <w:rFonts w:ascii="Avenir Next LT Pro Light" w:hAnsi="Avenir Next LT Pro Light"/>
          <w:sz w:val="24"/>
          <w:szCs w:val="24"/>
        </w:rPr>
      </w:pP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>lodging</w:t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D4FD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020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E33718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C638C44" w14:textId="77777777" w:rsidR="00E33718" w:rsidRPr="00E33718" w:rsidRDefault="00E33718">
      <w:pPr>
        <w:tabs>
          <w:tab w:val="left" w:pos="90"/>
        </w:tabs>
        <w:rPr>
          <w:rFonts w:ascii="Avenir Next LT Pro Light" w:hAnsi="Avenir Next LT Pro Light"/>
          <w:sz w:val="24"/>
          <w:szCs w:val="24"/>
        </w:rPr>
      </w:pPr>
    </w:p>
    <w:sectPr w:rsidR="00E33718" w:rsidRPr="00E33718" w:rsidSect="00E3371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Pro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 Std">
    <w:altName w:val="ITC Zapf Dingbats Std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elvetica LT Pr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6C"/>
    <w:rsid w:val="00020B89"/>
    <w:rsid w:val="000B5C2F"/>
    <w:rsid w:val="000C75E4"/>
    <w:rsid w:val="00330398"/>
    <w:rsid w:val="00404C07"/>
    <w:rsid w:val="004E44FE"/>
    <w:rsid w:val="00843B84"/>
    <w:rsid w:val="00C1685F"/>
    <w:rsid w:val="00CD4FD9"/>
    <w:rsid w:val="00E33718"/>
    <w:rsid w:val="00F6116C"/>
    <w:rsid w:val="00F6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A0B99"/>
  <w15:chartTrackingRefBased/>
  <w15:docId w15:val="{6E4F3C50-0A9E-4C7C-8EE6-1FCF7BDF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116C"/>
    <w:pPr>
      <w:autoSpaceDE w:val="0"/>
      <w:autoSpaceDN w:val="0"/>
      <w:adjustRightInd w:val="0"/>
      <w:spacing w:after="0" w:line="240" w:lineRule="auto"/>
    </w:pPr>
    <w:rPr>
      <w:rFonts w:ascii="Avenir LT Pro 65 Medium" w:hAnsi="Avenir LT Pro 65 Medium" w:cs="Avenir LT Pro 65 Medium"/>
      <w:color w:val="000000"/>
      <w:kern w:val="0"/>
      <w:sz w:val="24"/>
      <w:szCs w:val="24"/>
    </w:rPr>
  </w:style>
  <w:style w:type="paragraph" w:customStyle="1" w:styleId="Pa55">
    <w:name w:val="Pa55"/>
    <w:basedOn w:val="Default"/>
    <w:next w:val="Default"/>
    <w:uiPriority w:val="99"/>
    <w:rsid w:val="00F6116C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F6116C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F6116C"/>
    <w:pPr>
      <w:spacing w:line="211" w:lineRule="atLeast"/>
    </w:pPr>
    <w:rPr>
      <w:rFonts w:ascii="Avenir LT Pro 55 Roman" w:hAnsi="Avenir LT Pro 55 Roman" w:cstheme="minorBidi"/>
      <w:color w:val="auto"/>
    </w:rPr>
  </w:style>
  <w:style w:type="character" w:customStyle="1" w:styleId="A18">
    <w:name w:val="A18"/>
    <w:uiPriority w:val="99"/>
    <w:rsid w:val="00F6116C"/>
    <w:rPr>
      <w:rFonts w:ascii="ITC Zapf Dingbats Std" w:eastAsia="ITC Zapf Dingbats Std" w:cs="ITC Zapf Dingbats Std"/>
      <w:color w:val="000000"/>
      <w:sz w:val="32"/>
      <w:szCs w:val="32"/>
    </w:rPr>
  </w:style>
  <w:style w:type="character" w:customStyle="1" w:styleId="A22">
    <w:name w:val="A22"/>
    <w:uiPriority w:val="99"/>
    <w:rsid w:val="00F6116C"/>
    <w:rPr>
      <w:rFonts w:ascii="Helvetica LT Pro Condensed" w:hAnsi="Helvetica LT Pro Condensed" w:cs="Helvetica LT Pro Condensed"/>
      <w:color w:val="000000"/>
      <w:sz w:val="21"/>
      <w:szCs w:val="21"/>
    </w:rPr>
  </w:style>
  <w:style w:type="paragraph" w:customStyle="1" w:styleId="Pa163">
    <w:name w:val="Pa163"/>
    <w:basedOn w:val="Default"/>
    <w:next w:val="Default"/>
    <w:uiPriority w:val="99"/>
    <w:rsid w:val="00F6116C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81">
    <w:name w:val="Pa81"/>
    <w:basedOn w:val="Default"/>
    <w:next w:val="Default"/>
    <w:uiPriority w:val="99"/>
    <w:rsid w:val="00F6116C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110">
    <w:name w:val="Pa110"/>
    <w:basedOn w:val="Default"/>
    <w:next w:val="Default"/>
    <w:uiPriority w:val="99"/>
    <w:rsid w:val="00F6116C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83">
    <w:name w:val="Pa83"/>
    <w:basedOn w:val="Default"/>
    <w:next w:val="Default"/>
    <w:uiPriority w:val="99"/>
    <w:rsid w:val="00F6116C"/>
    <w:pPr>
      <w:spacing w:line="201" w:lineRule="atLeast"/>
    </w:pPr>
    <w:rPr>
      <w:rFonts w:ascii="Avenir LT Pro 55 Roman" w:hAnsi="Avenir LT Pro 55 Roman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amazon.com/Complete-Eldercare-Planner-Revised-Updated-dp-0593796349/dp/0593796349/ref=dp_ob_title_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2</cp:revision>
  <dcterms:created xsi:type="dcterms:W3CDTF">2023-04-16T11:30:00Z</dcterms:created>
  <dcterms:modified xsi:type="dcterms:W3CDTF">2023-05-04T19:01:00Z</dcterms:modified>
</cp:coreProperties>
</file>